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1" w:rsidRDefault="004D44C1" w:rsidP="008272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D44C1" w:rsidRDefault="004D44C1" w:rsidP="008272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учебному плану</w:t>
      </w:r>
      <w:r w:rsidR="00F33E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начального общего образования</w:t>
      </w:r>
    </w:p>
    <w:p w:rsidR="004D44C1" w:rsidRDefault="004D44C1" w:rsidP="008272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4D44C1" w:rsidRDefault="004D44C1" w:rsidP="008272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«Гимназия №7» г. Торжка на 2018-2019 учебный год</w:t>
      </w:r>
    </w:p>
    <w:p w:rsidR="004D44C1" w:rsidRDefault="004D44C1" w:rsidP="008272D1">
      <w:pPr>
        <w:pStyle w:val="Default"/>
        <w:spacing w:after="22"/>
        <w:jc w:val="center"/>
        <w:rPr>
          <w:b/>
          <w:bCs/>
          <w:sz w:val="28"/>
          <w:szCs w:val="28"/>
        </w:rPr>
      </w:pPr>
    </w:p>
    <w:p w:rsidR="00924F0D" w:rsidRPr="008272D1" w:rsidRDefault="008272D1" w:rsidP="008272D1">
      <w:pPr>
        <w:pStyle w:val="50"/>
        <w:shd w:val="clear" w:color="auto" w:fill="auto"/>
        <w:spacing w:after="275"/>
        <w:jc w:val="left"/>
      </w:pPr>
      <w:r w:rsidRPr="008272D1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Разработанный учебный план реализует федеральный государственный образовательный стандарт начального общего образования</w:t>
      </w:r>
      <w:r w:rsidRPr="008272D1">
        <w:t xml:space="preserve"> </w:t>
      </w:r>
    </w:p>
    <w:p w:rsidR="00924F0D" w:rsidRPr="00924F0D" w:rsidRDefault="00924F0D" w:rsidP="00924F0D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276" w:lineRule="auto"/>
        <w:ind w:left="760"/>
        <w:rPr>
          <w:sz w:val="24"/>
          <w:szCs w:val="24"/>
        </w:rPr>
      </w:pPr>
      <w:bookmarkStart w:id="0" w:name="bookmark0"/>
      <w:r w:rsidRPr="00924F0D">
        <w:rPr>
          <w:sz w:val="24"/>
          <w:szCs w:val="24"/>
        </w:rPr>
        <w:t>Нормативные документы, регламентирующие формирование учебного плана начального общего образования</w:t>
      </w:r>
      <w:bookmarkEnd w:id="0"/>
    </w:p>
    <w:p w:rsidR="00924F0D" w:rsidRPr="00924F0D" w:rsidRDefault="00924F0D" w:rsidP="00924F0D">
      <w:pPr>
        <w:pStyle w:val="22"/>
        <w:numPr>
          <w:ilvl w:val="0"/>
          <w:numId w:val="7"/>
        </w:numPr>
        <w:shd w:val="clear" w:color="auto" w:fill="auto"/>
        <w:tabs>
          <w:tab w:val="left" w:pos="716"/>
        </w:tabs>
        <w:spacing w:line="276" w:lineRule="auto"/>
        <w:ind w:firstLine="460"/>
        <w:rPr>
          <w:sz w:val="24"/>
          <w:szCs w:val="24"/>
        </w:rPr>
      </w:pPr>
      <w:r w:rsidRPr="00924F0D">
        <w:rPr>
          <w:sz w:val="24"/>
          <w:szCs w:val="24"/>
        </w:rPr>
        <w:t>Федеральный закон Российской Федерации «Об образовании в Российской Федерации» (от 29 декабря 2012 года №273-ФЗ) с изменениями;</w:t>
      </w:r>
    </w:p>
    <w:p w:rsidR="00924F0D" w:rsidRPr="00924F0D" w:rsidRDefault="00924F0D" w:rsidP="00924F0D">
      <w:pPr>
        <w:pStyle w:val="22"/>
        <w:numPr>
          <w:ilvl w:val="0"/>
          <w:numId w:val="7"/>
        </w:numPr>
        <w:shd w:val="clear" w:color="auto" w:fill="auto"/>
        <w:tabs>
          <w:tab w:val="left" w:pos="716"/>
        </w:tabs>
        <w:spacing w:line="276" w:lineRule="auto"/>
        <w:ind w:firstLine="460"/>
        <w:rPr>
          <w:sz w:val="24"/>
          <w:szCs w:val="24"/>
        </w:rPr>
      </w:pPr>
      <w:r w:rsidRPr="00924F0D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(в ред. приказа </w:t>
      </w:r>
      <w:proofErr w:type="spellStart"/>
      <w:r w:rsidRPr="00924F0D">
        <w:rPr>
          <w:sz w:val="24"/>
          <w:szCs w:val="24"/>
        </w:rPr>
        <w:t>Минобрнауки</w:t>
      </w:r>
      <w:proofErr w:type="spellEnd"/>
      <w:r w:rsidRPr="00924F0D">
        <w:rPr>
          <w:sz w:val="24"/>
          <w:szCs w:val="24"/>
        </w:rPr>
        <w:t xml:space="preserve"> России от 31декабря 2015 г. № 1576);</w:t>
      </w:r>
    </w:p>
    <w:p w:rsidR="00924F0D" w:rsidRPr="00924F0D" w:rsidRDefault="00732858" w:rsidP="00732858">
      <w:pPr>
        <w:pStyle w:val="22"/>
        <w:shd w:val="clear" w:color="auto" w:fill="auto"/>
        <w:tabs>
          <w:tab w:val="left" w:pos="716"/>
        </w:tabs>
        <w:spacing w:line="276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24F0D" w:rsidRPr="00924F0D">
        <w:rPr>
          <w:sz w:val="24"/>
          <w:szCs w:val="24"/>
        </w:rPr>
        <w:t>Письмо Министерства образования и науки Российской Федерации от 09.10.2017 года №ТС - 945/08 «О реализации прав граждан на получение образования на родном языке»</w:t>
      </w:r>
    </w:p>
    <w:p w:rsidR="00924F0D" w:rsidRDefault="00924F0D" w:rsidP="00924F0D">
      <w:pPr>
        <w:pStyle w:val="22"/>
        <w:numPr>
          <w:ilvl w:val="0"/>
          <w:numId w:val="7"/>
        </w:numPr>
        <w:shd w:val="clear" w:color="auto" w:fill="auto"/>
        <w:tabs>
          <w:tab w:val="left" w:pos="716"/>
        </w:tabs>
        <w:spacing w:line="276" w:lineRule="auto"/>
        <w:ind w:firstLine="460"/>
        <w:rPr>
          <w:sz w:val="24"/>
          <w:szCs w:val="24"/>
        </w:rPr>
      </w:pPr>
      <w:r w:rsidRPr="00924F0D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"Санитарно- эпидемиологические требования к условиям и организации обучения в общеобразовательных учреждениях"» (в редакции Постановления Главного государственного санитарного врача РФ № 189, с внесенными изменениями №3 от 24.12.2015 года №81)</w:t>
      </w:r>
    </w:p>
    <w:p w:rsidR="0069701A" w:rsidRPr="0069701A" w:rsidRDefault="0069701A" w:rsidP="0069701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01A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образованию. Протокол заседания от 08.04.2015 года № 1/15.</w:t>
      </w:r>
    </w:p>
    <w:p w:rsidR="00924F0D" w:rsidRPr="00924F0D" w:rsidRDefault="00924F0D" w:rsidP="00924F0D">
      <w:pPr>
        <w:pStyle w:val="22"/>
        <w:numPr>
          <w:ilvl w:val="0"/>
          <w:numId w:val="7"/>
        </w:numPr>
        <w:shd w:val="clear" w:color="auto" w:fill="auto"/>
        <w:tabs>
          <w:tab w:val="left" w:pos="716"/>
        </w:tabs>
        <w:spacing w:line="276" w:lineRule="auto"/>
        <w:ind w:firstLine="460"/>
        <w:rPr>
          <w:sz w:val="24"/>
          <w:szCs w:val="24"/>
        </w:rPr>
      </w:pPr>
      <w:proofErr w:type="gramStart"/>
      <w:r w:rsidRPr="00924F0D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Российской Федерации от31.03..2014 г. №253 с изменениями, внесенными приказами от 08.06.2015г. №576;от 28 декабря 2015 года № 1529; от 21.04.2016г. №459);</w:t>
      </w:r>
      <w:proofErr w:type="gramEnd"/>
    </w:p>
    <w:p w:rsidR="004D44C1" w:rsidRDefault="008272D1" w:rsidP="008272D1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>
        <w:t xml:space="preserve"> </w:t>
      </w:r>
      <w:r w:rsidR="004D44C1" w:rsidRPr="00924F0D">
        <w:t>Устав</w:t>
      </w:r>
      <w:r w:rsidR="00732858">
        <w:t xml:space="preserve"> </w:t>
      </w:r>
      <w:r w:rsidR="004D44C1" w:rsidRPr="00924F0D">
        <w:t xml:space="preserve"> МБОУ «Гимназия №7» г. Торжка</w:t>
      </w:r>
      <w:r w:rsidR="00F33E1C">
        <w:t>,</w:t>
      </w:r>
    </w:p>
    <w:p w:rsidR="008272D1" w:rsidRDefault="008272D1" w:rsidP="008272D1">
      <w:pPr>
        <w:pStyle w:val="Default"/>
        <w:spacing w:line="276" w:lineRule="auto"/>
        <w:ind w:left="780"/>
      </w:pPr>
    </w:p>
    <w:p w:rsidR="0069701A" w:rsidRPr="00924F0D" w:rsidRDefault="0069701A" w:rsidP="008272D1">
      <w:pPr>
        <w:pStyle w:val="Default"/>
        <w:spacing w:line="276" w:lineRule="auto"/>
        <w:ind w:left="780"/>
      </w:pPr>
    </w:p>
    <w:p w:rsidR="00924F0D" w:rsidRPr="00924F0D" w:rsidRDefault="00924F0D" w:rsidP="0069701A">
      <w:pPr>
        <w:keepNext/>
        <w:keepLines/>
        <w:widowControl w:val="0"/>
        <w:numPr>
          <w:ilvl w:val="0"/>
          <w:numId w:val="6"/>
        </w:numPr>
        <w:spacing w:after="0"/>
        <w:ind w:firstLine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proofErr w:type="spellStart"/>
      <w:r w:rsidRPr="0092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Организационнно</w:t>
      </w:r>
      <w:proofErr w:type="spellEnd"/>
      <w:r w:rsidRPr="0092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 педагогические условия реализации учебного плана начального общего образования</w:t>
      </w:r>
      <w:bookmarkEnd w:id="1"/>
    </w:p>
    <w:p w:rsidR="00924F0D" w:rsidRPr="00924F0D" w:rsidRDefault="00924F0D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является частью общеобразовательной программы начального общего образования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Гимназия №7</w:t>
      </w: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Торжка.</w:t>
      </w:r>
    </w:p>
    <w:p w:rsidR="00924F0D" w:rsidRDefault="00924F0D" w:rsidP="0086486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составлен с целью совершенствования образовательного процесса, повышения результативности обучения обучающихся, выполнение гигиенических требований к режиму образовательной деятельности установленных </w:t>
      </w:r>
      <w:proofErr w:type="spellStart"/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</w:t>
      </w:r>
      <w:proofErr w:type="spellEnd"/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2.4.2 2821 - 10 с изменениями. Обеспечивает исполнение федеральных государственных образовательных стандартов начального общего образования (ФГОС НОО),</w:t>
      </w:r>
      <w:r w:rsidR="0086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предусматривает 4- летний нормативный срок освоения образовательной программы </w:t>
      </w: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начального общего образования для 1-4 классов.</w:t>
      </w:r>
    </w:p>
    <w:p w:rsidR="00550A00" w:rsidRPr="0009489C" w:rsidRDefault="00550A00" w:rsidP="00550A00">
      <w:pPr>
        <w:pStyle w:val="20"/>
        <w:keepNext/>
        <w:keepLines/>
        <w:shd w:val="clear" w:color="auto" w:fill="auto"/>
        <w:spacing w:before="0" w:after="202" w:line="280" w:lineRule="exact"/>
        <w:ind w:right="80" w:firstLine="0"/>
        <w:rPr>
          <w:i/>
          <w:iCs/>
          <w:sz w:val="24"/>
          <w:szCs w:val="28"/>
          <w:lang w:eastAsia="ru-RU" w:bidi="ru-RU"/>
        </w:rPr>
      </w:pPr>
      <w:bookmarkStart w:id="2" w:name="bookmark5"/>
      <w:r w:rsidRPr="0009489C">
        <w:rPr>
          <w:i/>
          <w:iCs/>
          <w:sz w:val="24"/>
          <w:szCs w:val="28"/>
          <w:lang w:eastAsia="ru-RU" w:bidi="ru-RU"/>
        </w:rPr>
        <w:t>Содержание начального общего образования</w:t>
      </w:r>
      <w:bookmarkEnd w:id="2"/>
    </w:p>
    <w:p w:rsidR="00550A00" w:rsidRPr="009E6920" w:rsidRDefault="00550A00" w:rsidP="00550A00">
      <w:pPr>
        <w:widowControl w:val="0"/>
        <w:spacing w:after="0" w:line="374" w:lineRule="exact"/>
        <w:ind w:left="220" w:firstLine="700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E6920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учебном плане учтены обязательные предметные области и основные задачи реализации содержания предметных областей:</w:t>
      </w:r>
    </w:p>
    <w:tbl>
      <w:tblPr>
        <w:tblStyle w:val="a5"/>
        <w:tblW w:w="0" w:type="auto"/>
        <w:tblLook w:val="04A0"/>
      </w:tblPr>
      <w:tblGrid>
        <w:gridCol w:w="696"/>
        <w:gridCol w:w="1964"/>
        <w:gridCol w:w="6577"/>
      </w:tblGrid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50A00" w:rsidRPr="000B4521" w:rsidRDefault="00550A00" w:rsidP="00D73D80">
            <w:pPr>
              <w:widowControl w:val="0"/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Предметные области</w:t>
            </w:r>
          </w:p>
        </w:tc>
        <w:tc>
          <w:tcPr>
            <w:tcW w:w="6577" w:type="dxa"/>
          </w:tcPr>
          <w:p w:rsidR="00550A00" w:rsidRPr="000B4521" w:rsidRDefault="00550A00" w:rsidP="00D73D8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задачи реализации содержания</w:t>
            </w:r>
          </w:p>
        </w:tc>
      </w:tr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 и литературное чтение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widowControl w:val="0"/>
              <w:spacing w:line="276" w:lineRule="auto"/>
              <w:ind w:left="169"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550A00" w:rsidRPr="000B4521" w:rsidTr="00D73D80">
        <w:tc>
          <w:tcPr>
            <w:tcW w:w="696" w:type="dxa"/>
            <w:vAlign w:val="center"/>
          </w:tcPr>
          <w:p w:rsidR="00550A00" w:rsidRPr="000B4521" w:rsidRDefault="00550A00" w:rsidP="00D73D80">
            <w:pPr>
              <w:pStyle w:val="22"/>
              <w:shd w:val="clear" w:color="auto" w:fill="auto"/>
              <w:spacing w:line="276" w:lineRule="auto"/>
              <w:ind w:left="240" w:firstLine="0"/>
              <w:jc w:val="center"/>
              <w:rPr>
                <w:sz w:val="24"/>
                <w:szCs w:val="24"/>
              </w:rPr>
            </w:pPr>
            <w:r w:rsidRPr="000B4521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4521">
              <w:rPr>
                <w:rStyle w:val="211pt"/>
                <w:b w:val="0"/>
                <w:color w:val="auto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pStyle w:val="22"/>
              <w:shd w:val="clear" w:color="auto" w:fill="auto"/>
              <w:spacing w:line="276" w:lineRule="auto"/>
              <w:ind w:left="176" w:right="232" w:firstLine="0"/>
              <w:rPr>
                <w:sz w:val="24"/>
                <w:szCs w:val="24"/>
              </w:rPr>
            </w:pPr>
            <w:r w:rsidRPr="000B4521">
              <w:rPr>
                <w:rStyle w:val="211pt0"/>
                <w:color w:val="auto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550A00" w:rsidRPr="000B4521" w:rsidTr="00D73D80">
        <w:tc>
          <w:tcPr>
            <w:tcW w:w="696" w:type="dxa"/>
            <w:vAlign w:val="center"/>
          </w:tcPr>
          <w:p w:rsidR="00550A00" w:rsidRPr="000B4521" w:rsidRDefault="00550A00" w:rsidP="00D73D80">
            <w:pPr>
              <w:pStyle w:val="22"/>
              <w:shd w:val="clear" w:color="auto" w:fill="auto"/>
              <w:spacing w:line="276" w:lineRule="auto"/>
              <w:ind w:left="240" w:firstLine="0"/>
              <w:jc w:val="center"/>
              <w:rPr>
                <w:sz w:val="24"/>
                <w:szCs w:val="24"/>
              </w:rPr>
            </w:pPr>
            <w:r w:rsidRPr="000B4521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521">
              <w:rPr>
                <w:rStyle w:val="211pt"/>
                <w:b w:val="0"/>
                <w:color w:val="auto"/>
                <w:sz w:val="24"/>
                <w:szCs w:val="24"/>
              </w:rPr>
              <w:t>Иностранный</w:t>
            </w:r>
          </w:p>
          <w:p w:rsidR="00550A00" w:rsidRPr="000B4521" w:rsidRDefault="00550A00" w:rsidP="00D73D80">
            <w:pPr>
              <w:pStyle w:val="22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521">
              <w:rPr>
                <w:rStyle w:val="211pt"/>
                <w:b w:val="0"/>
                <w:color w:val="auto"/>
                <w:sz w:val="24"/>
                <w:szCs w:val="24"/>
              </w:rPr>
              <w:t>язык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pStyle w:val="22"/>
              <w:shd w:val="clear" w:color="auto" w:fill="auto"/>
              <w:spacing w:line="276" w:lineRule="auto"/>
              <w:ind w:left="176" w:right="232" w:firstLine="0"/>
              <w:rPr>
                <w:sz w:val="24"/>
                <w:szCs w:val="24"/>
              </w:rPr>
            </w:pPr>
            <w:proofErr w:type="gramStart"/>
            <w:r w:rsidRPr="000B4521">
              <w:rPr>
                <w:rStyle w:val="211pt0"/>
                <w:color w:val="auto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widowControl w:val="0"/>
              <w:spacing w:line="276" w:lineRule="auto"/>
              <w:ind w:left="196" w:right="2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математической речи, логического и алгоритмического мышления, воображения, обеспечения первоначальных представлений о компьютерной грамотности</w:t>
            </w:r>
          </w:p>
        </w:tc>
      </w:tr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Обществознание и естествознание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widowControl w:val="0"/>
              <w:spacing w:line="276" w:lineRule="auto"/>
              <w:ind w:left="169"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уважительного отношения к семье, населённому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widowControl w:val="0"/>
              <w:spacing w:line="276" w:lineRule="auto"/>
              <w:ind w:left="196" w:right="2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способностей к художественному образному, </w:t>
            </w: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widowControl w:val="0"/>
              <w:spacing w:line="276" w:lineRule="auto"/>
              <w:ind w:left="196" w:right="2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деятельности</w:t>
            </w:r>
          </w:p>
        </w:tc>
      </w:tr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6577" w:type="dxa"/>
            <w:vAlign w:val="bottom"/>
          </w:tcPr>
          <w:p w:rsidR="00550A00" w:rsidRPr="000B4521" w:rsidRDefault="00550A00" w:rsidP="00D73D80">
            <w:pPr>
              <w:widowControl w:val="0"/>
              <w:spacing w:line="276" w:lineRule="auto"/>
              <w:ind w:left="196" w:right="2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0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  <w:tr w:rsidR="00550A00" w:rsidRPr="000B4521" w:rsidTr="00D73D80">
        <w:tc>
          <w:tcPr>
            <w:tcW w:w="696" w:type="dxa"/>
          </w:tcPr>
          <w:p w:rsidR="00550A00" w:rsidRPr="000B4521" w:rsidRDefault="00550A00" w:rsidP="00D73D80">
            <w:pPr>
              <w:widowControl w:val="0"/>
              <w:spacing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64" w:type="dxa"/>
          </w:tcPr>
          <w:p w:rsidR="00550A00" w:rsidRPr="000B4521" w:rsidRDefault="00550A00" w:rsidP="00D73D80">
            <w:pPr>
              <w:widowControl w:val="0"/>
              <w:spacing w:line="276" w:lineRule="auto"/>
              <w:ind w:right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Style w:val="211pt"/>
                <w:rFonts w:eastAsiaTheme="minorHAnsi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577" w:type="dxa"/>
          </w:tcPr>
          <w:p w:rsidR="00550A00" w:rsidRPr="000B4521" w:rsidRDefault="00550A00" w:rsidP="00D73D80">
            <w:pPr>
              <w:widowControl w:val="0"/>
              <w:spacing w:line="276" w:lineRule="auto"/>
              <w:ind w:left="158"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521">
              <w:rPr>
                <w:rStyle w:val="211pt0"/>
                <w:rFonts w:eastAsiaTheme="minorHAnsi"/>
                <w:sz w:val="24"/>
                <w:szCs w:val="24"/>
              </w:rPr>
              <w:t>Воспитание способности к духовному развитию, н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равственному </w:t>
            </w:r>
            <w:r w:rsidRPr="000B4521">
              <w:rPr>
                <w:rStyle w:val="211pt0"/>
                <w:rFonts w:eastAsiaTheme="minorHAnsi"/>
                <w:sz w:val="24"/>
                <w:szCs w:val="24"/>
              </w:rPr>
              <w:t>самосовершенствованию. Формирование первоначальных представлений о светской этике, об отечественных традиционных религиях, их роли и культуре, истории и современности России.</w:t>
            </w:r>
          </w:p>
        </w:tc>
      </w:tr>
    </w:tbl>
    <w:p w:rsidR="00550A00" w:rsidRPr="009E6920" w:rsidRDefault="00550A00" w:rsidP="00550A00">
      <w:pPr>
        <w:widowControl w:val="0"/>
        <w:spacing w:after="297" w:line="317" w:lineRule="exact"/>
        <w:ind w:right="240"/>
        <w:jc w:val="both"/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</w:pPr>
    </w:p>
    <w:p w:rsidR="00550A00" w:rsidRPr="0069701A" w:rsidRDefault="00550A00" w:rsidP="00550A00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50A00" w:rsidRPr="0069701A" w:rsidRDefault="00550A00" w:rsidP="00550A0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50A00" w:rsidRPr="0069701A" w:rsidRDefault="00550A00" w:rsidP="00550A0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50A00" w:rsidRPr="0069701A" w:rsidRDefault="00550A00" w:rsidP="00550A0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50A00" w:rsidRDefault="00550A00" w:rsidP="00550A00">
      <w:pPr>
        <w:pStyle w:val="22"/>
        <w:shd w:val="clear" w:color="auto" w:fill="auto"/>
        <w:spacing w:before="305" w:after="93" w:line="276" w:lineRule="auto"/>
        <w:ind w:left="220" w:firstLine="720"/>
        <w:rPr>
          <w:sz w:val="24"/>
          <w:szCs w:val="24"/>
          <w:lang w:eastAsia="ru-RU" w:bidi="ru-RU"/>
        </w:rPr>
      </w:pPr>
      <w:r>
        <w:t xml:space="preserve"> </w:t>
      </w:r>
      <w:r w:rsidRPr="0009489C">
        <w:rPr>
          <w:sz w:val="24"/>
          <w:szCs w:val="24"/>
          <w:lang w:eastAsia="ru-RU" w:bidi="ru-RU"/>
        </w:rPr>
        <w:t xml:space="preserve">Структура </w:t>
      </w:r>
      <w:r>
        <w:rPr>
          <w:sz w:val="24"/>
          <w:szCs w:val="24"/>
          <w:lang w:eastAsia="ru-RU" w:bidi="ru-RU"/>
        </w:rPr>
        <w:t xml:space="preserve">учебного плана </w:t>
      </w:r>
      <w:r w:rsidRPr="0009489C">
        <w:rPr>
          <w:sz w:val="24"/>
          <w:szCs w:val="24"/>
          <w:lang w:eastAsia="ru-RU" w:bidi="ru-RU"/>
        </w:rPr>
        <w:t xml:space="preserve"> содержит две части - обязательную и формируемую участниками образовательных отношений. </w:t>
      </w:r>
      <w:r>
        <w:rPr>
          <w:sz w:val="24"/>
          <w:szCs w:val="24"/>
          <w:lang w:eastAsia="ru-RU" w:bidi="ru-RU"/>
        </w:rPr>
        <w:t xml:space="preserve">Учебный план </w:t>
      </w:r>
      <w:r w:rsidRPr="0009489C">
        <w:rPr>
          <w:sz w:val="24"/>
          <w:szCs w:val="24"/>
          <w:lang w:eastAsia="ru-RU" w:bidi="ru-RU"/>
        </w:rPr>
        <w:t>составлен на основе примерного учебного плана Примерной основной образовательной программы начального общего образования (Вариант 1).</w:t>
      </w:r>
      <w:bookmarkStart w:id="3" w:name="bookmark6"/>
    </w:p>
    <w:p w:rsidR="00550A00" w:rsidRPr="0009489C" w:rsidRDefault="00550A00" w:rsidP="00550A00">
      <w:pPr>
        <w:pStyle w:val="22"/>
        <w:shd w:val="clear" w:color="auto" w:fill="auto"/>
        <w:spacing w:before="305" w:after="93" w:line="276" w:lineRule="auto"/>
        <w:ind w:left="220" w:firstLine="720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550A00">
        <w:rPr>
          <w:b/>
          <w:sz w:val="24"/>
          <w:szCs w:val="24"/>
          <w:lang w:eastAsia="ru-RU" w:bidi="ru-RU"/>
        </w:rPr>
        <w:t>О</w:t>
      </w:r>
      <w:r w:rsidRPr="00550A00">
        <w:rPr>
          <w:b/>
          <w:bCs/>
          <w:iCs/>
          <w:color w:val="000000"/>
          <w:sz w:val="24"/>
          <w:szCs w:val="24"/>
          <w:lang w:eastAsia="ru-RU" w:bidi="ru-RU"/>
        </w:rPr>
        <w:t>бя</w:t>
      </w:r>
      <w:r w:rsidRPr="0009489C">
        <w:rPr>
          <w:b/>
          <w:bCs/>
          <w:iCs/>
          <w:color w:val="000000"/>
          <w:sz w:val="24"/>
          <w:szCs w:val="24"/>
          <w:lang w:eastAsia="ru-RU" w:bidi="ru-RU"/>
        </w:rPr>
        <w:t>зательная часть учебного плана</w:t>
      </w:r>
      <w:bookmarkEnd w:id="3"/>
    </w:p>
    <w:p w:rsidR="00550A00" w:rsidRPr="005D270A" w:rsidRDefault="00550A00" w:rsidP="00550A00">
      <w:pPr>
        <w:widowControl w:val="0"/>
        <w:spacing w:after="0"/>
        <w:ind w:left="2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D27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550A00" w:rsidRPr="005D270A" w:rsidRDefault="00550A00" w:rsidP="00550A00">
      <w:pPr>
        <w:widowControl w:val="0"/>
        <w:numPr>
          <w:ilvl w:val="0"/>
          <w:numId w:val="12"/>
        </w:numPr>
        <w:tabs>
          <w:tab w:val="left" w:pos="141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D27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550A00" w:rsidRPr="005D270A" w:rsidRDefault="00550A00" w:rsidP="00550A00">
      <w:pPr>
        <w:widowControl w:val="0"/>
        <w:numPr>
          <w:ilvl w:val="0"/>
          <w:numId w:val="12"/>
        </w:numPr>
        <w:tabs>
          <w:tab w:val="left" w:pos="141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D27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 учащихся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550A00" w:rsidRPr="005D270A" w:rsidRDefault="00550A00" w:rsidP="00550A00">
      <w:pPr>
        <w:widowControl w:val="0"/>
        <w:numPr>
          <w:ilvl w:val="0"/>
          <w:numId w:val="12"/>
        </w:numPr>
        <w:tabs>
          <w:tab w:val="left" w:pos="141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D27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здорового образа жизни, элементарных правил поведения в экстремальных ситуациях;</w:t>
      </w:r>
    </w:p>
    <w:p w:rsidR="00550A00" w:rsidRPr="005D270A" w:rsidRDefault="00550A00" w:rsidP="00550A00">
      <w:pPr>
        <w:widowControl w:val="0"/>
        <w:numPr>
          <w:ilvl w:val="0"/>
          <w:numId w:val="12"/>
        </w:numPr>
        <w:tabs>
          <w:tab w:val="left" w:pos="1415"/>
        </w:tabs>
        <w:spacing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D27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личностное развитие учащегося в соответствии с его индивидуальностью.</w:t>
      </w:r>
    </w:p>
    <w:p w:rsidR="00550A00" w:rsidRPr="005D270A" w:rsidRDefault="00550A00" w:rsidP="00550A0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</w:t>
      </w:r>
      <w:r w:rsidRPr="005D270A">
        <w:rPr>
          <w:rFonts w:ascii="Times New Roman" w:eastAsia="Times New Roman" w:hAnsi="Times New Roman" w:cs="Times New Roman"/>
          <w:b/>
          <w:spacing w:val="-1"/>
          <w:sz w:val="24"/>
          <w:szCs w:val="28"/>
          <w:lang w:bidi="en-US"/>
        </w:rPr>
        <w:t xml:space="preserve">Предметная область </w:t>
      </w:r>
      <w:r w:rsidRPr="005D270A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bidi="en-US"/>
        </w:rPr>
        <w:t>«</w:t>
      </w:r>
      <w:r w:rsidRPr="005D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и литературное чтение</w:t>
      </w:r>
      <w:r w:rsidRPr="005D270A">
        <w:rPr>
          <w:rFonts w:ascii="Times New Roman" w:eastAsia="Times New Roman" w:hAnsi="Times New Roman" w:cs="Times New Roman"/>
          <w:spacing w:val="-1"/>
          <w:sz w:val="24"/>
          <w:szCs w:val="28"/>
          <w:lang w:bidi="en-US"/>
        </w:rPr>
        <w:t>» представлена следующими учебными предметами: «Р</w:t>
      </w:r>
      <w:r w:rsidRPr="005D270A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усский язык», «Литературное чтение»  </w:t>
      </w:r>
    </w:p>
    <w:p w:rsidR="00550A00" w:rsidRPr="000401FC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На изучение учебного предмета </w:t>
      </w:r>
      <w:r w:rsidRPr="000401F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 в 1</w:t>
      </w:r>
      <w:r w:rsidR="00D7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классах  </w:t>
      </w:r>
      <w:r w:rsidRPr="000401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</w:t>
      </w:r>
      <w:r w:rsidR="001113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0401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</w:t>
      </w:r>
      <w:r w:rsidR="00290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0401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неделю</w:t>
      </w:r>
      <w:r w:rsidR="00290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во 2-3 классах по 4,75 часа в неделю.</w:t>
      </w:r>
      <w:r w:rsidRPr="000401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550A00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Учебный предмет </w:t>
      </w:r>
      <w:r w:rsidRPr="005D2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«Литературное чтение»</w:t>
      </w:r>
      <w:r w:rsidRPr="005D270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5D2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изучается с 1-3 </w:t>
      </w:r>
      <w:r w:rsidRPr="005D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 по 4 часа в неделю и в 4-ом классе -3 часа. </w:t>
      </w:r>
      <w:proofErr w:type="gramStart"/>
      <w:r w:rsidRPr="005D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результате изучения этой предметной области у обучающихся сформируются первоначальные  представления о единстве и многообразии языкового и культурного пространства России,  о языке как  основе национального самосознания, происходит  развитие диалогической и монологической устной и  письменной речи, коммуникативных умений, нравственных и эстетических чувств, способностей к  творческой деятельности. </w:t>
      </w:r>
      <w:proofErr w:type="gramEnd"/>
    </w:p>
    <w:p w:rsidR="00550A00" w:rsidRPr="000401FC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1FC">
        <w:rPr>
          <w:rFonts w:ascii="Times New Roman" w:eastAsia="Times New Roman" w:hAnsi="Times New Roman" w:cs="Times New Roman"/>
          <w:sz w:val="24"/>
          <w:lang w:eastAsia="ru-RU"/>
        </w:rPr>
        <w:t>Предметная область</w:t>
      </w:r>
      <w:r w:rsidRPr="000401F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«Родной язык и литературное чтение на родном языке» </w:t>
      </w:r>
      <w:r w:rsidRPr="000401F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50A00" w:rsidRDefault="00550A00" w:rsidP="00550A00">
      <w:pPr>
        <w:widowControl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73285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ab/>
      </w:r>
      <w:r w:rsidRPr="003349B3">
        <w:rPr>
          <w:rFonts w:ascii="Times New Roman" w:hAnsi="Times New Roman" w:cs="Times New Roman"/>
          <w:sz w:val="24"/>
          <w:szCs w:val="24"/>
        </w:rPr>
        <w:t>В учебном плане предметная область «Родной язык и литературное чтение на родном языке» реализуется в предметной области «Русский язык и литературное чтение», так как именно русский язык является родным.</w:t>
      </w:r>
    </w:p>
    <w:p w:rsidR="00550A00" w:rsidRPr="003349B3" w:rsidRDefault="00550A00" w:rsidP="00550A00">
      <w:pPr>
        <w:widowControl w:val="0"/>
        <w:spacing w:after="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550A00" w:rsidRDefault="00550A00" w:rsidP="00D73D80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         В </w:t>
      </w:r>
      <w:r w:rsidR="00D73D80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классе учебный предмет  «Родной язык</w:t>
      </w:r>
      <w:r w:rsidR="00D73D80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73D8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D73D8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73D80">
        <w:rPr>
          <w:rFonts w:ascii="Times New Roman" w:eastAsia="Times New Roman" w:hAnsi="Times New Roman" w:cs="Times New Roman"/>
          <w:sz w:val="24"/>
          <w:lang w:eastAsia="ru-RU"/>
        </w:rPr>
        <w:t xml:space="preserve"> в количестве 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0,</w:t>
      </w:r>
      <w:r w:rsidR="00D73D80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5 часа </w:t>
      </w:r>
      <w:r w:rsidR="00D73D80">
        <w:rPr>
          <w:rFonts w:ascii="Times New Roman" w:eastAsia="Times New Roman" w:hAnsi="Times New Roman" w:cs="Times New Roman"/>
          <w:sz w:val="24"/>
          <w:lang w:eastAsia="ru-RU"/>
        </w:rPr>
        <w:t>(8,5 часов в год)   за счет часов части, формируемой участниками образовательных отношений.</w:t>
      </w:r>
    </w:p>
    <w:p w:rsidR="00D73D80" w:rsidRDefault="00D73D80" w:rsidP="00D73D80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В 3 классе 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>учебный предмет  «</w:t>
      </w:r>
      <w:r>
        <w:rPr>
          <w:rFonts w:ascii="Times New Roman" w:eastAsia="Times New Roman" w:hAnsi="Times New Roman" w:cs="Times New Roman"/>
          <w:sz w:val="24"/>
          <w:lang w:eastAsia="ru-RU"/>
        </w:rPr>
        <w:t>Литературное чтение на родном языке»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количестве 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6719B1">
        <w:rPr>
          <w:rFonts w:ascii="Times New Roman" w:eastAsia="Times New Roman" w:hAnsi="Times New Roman" w:cs="Times New Roman"/>
          <w:sz w:val="24"/>
          <w:lang w:eastAsia="ru-RU"/>
        </w:rPr>
        <w:t xml:space="preserve">5 часа </w:t>
      </w:r>
      <w:r>
        <w:rPr>
          <w:rFonts w:ascii="Times New Roman" w:eastAsia="Times New Roman" w:hAnsi="Times New Roman" w:cs="Times New Roman"/>
          <w:sz w:val="24"/>
          <w:lang w:eastAsia="ru-RU"/>
        </w:rPr>
        <w:t>(8,5 часов в год)   за счет часов части, формируемой участниками образовательных отношений.</w:t>
      </w:r>
    </w:p>
    <w:p w:rsidR="00D73D80" w:rsidRPr="006719B1" w:rsidRDefault="00D73D80" w:rsidP="00D73D80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50A00" w:rsidRPr="004323E5" w:rsidRDefault="00550A00" w:rsidP="00550A00">
      <w:pPr>
        <w:widowControl w:val="0"/>
        <w:tabs>
          <w:tab w:val="left" w:pos="407"/>
        </w:tabs>
        <w:spacing w:after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>Предметная область</w:t>
      </w:r>
      <w:r w:rsidRPr="00EE065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«</w:t>
      </w:r>
      <w:r w:rsidRPr="00EE0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предметом «Иностранный язык».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учебного предмета «Иностранный язык» осуществляется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 2 класса по 2 часа в неделю. При проведении занятий по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«Иностранный язык»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осуществля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деление классов на две группы.    Цель обучения иностранному языку -  формирование иноязычной коммуникативной компетенции в совокупности ее составляющих: речевой, языковой, </w:t>
      </w:r>
      <w:proofErr w:type="spellStart"/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>,   учебно-познавательной.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  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Предметная область </w:t>
      </w:r>
      <w:r w:rsidRPr="004323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en-US"/>
        </w:rPr>
        <w:t>«Математика и информатика»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представлена учебным предметом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>«Мате</w:t>
      </w:r>
      <w:r w:rsidRPr="004323E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матика». 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освоение содержания математики отводится   4 часа в неделю с </w:t>
      </w:r>
      <w:r w:rsidRPr="004323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класса. 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Обучающиеся   овладеют  основами логического мышления, пространственного воображения и математической речи, приобретут  необходимые вычислительные навыки.</w:t>
      </w:r>
      <w:r w:rsidRPr="004323E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уделяется обеспечению первоначальных  представлений о компьютерной грамотности учащихся.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Предметная область </w:t>
      </w:r>
      <w:r w:rsidRPr="004323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en-US"/>
        </w:rPr>
        <w:t>«Обществознание и естествознание»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представлена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предметом «Окружающий мир»,  который 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изучается с </w:t>
      </w:r>
      <w:r w:rsidRPr="004323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по 2 часа в неделю. Предмет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уважительное отношение к семье, России, истории и культуре,   природе нашей страны, ее современной жизни. Правила дорожного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 и основы безопасности  жизнедеятельности изучаются интегрировано в рамках этого учебного предмета.</w:t>
      </w:r>
      <w:r w:rsidRPr="004323E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           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 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Предметная область </w:t>
      </w:r>
      <w:r w:rsidRPr="004323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en-US"/>
        </w:rPr>
        <w:t>«Искусство»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представлена учебными предметами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«Музыка»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и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«Изобразительное искусство».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На изучение каждого из данных учебных предметов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отводится по  1 часу в неделю 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1 класса. 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 обучающихся развиваются способности к художественно-образному, эмоционально-ценностному  восприятию произведений изобразительного и музыкального искусства, выражению в творческих  работах своего отношения к окружающему миру.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  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Предметная область </w:t>
      </w:r>
      <w:r w:rsidRPr="004323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en-US"/>
        </w:rPr>
        <w:t>«Технология»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представлена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учебным предметом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«Технология», который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изучается по 1 часу в неделю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в 1-4-х 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классах. В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данного предмета  лежит    осуществление поисково-аналитической деятельности для практического решения прикладных задач с использованием знаний, полученных при   изучении других предметов.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      </w:t>
      </w:r>
      <w:r w:rsidRPr="004323E5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Предметная область </w:t>
      </w:r>
      <w:r w:rsidRPr="004323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en-US"/>
        </w:rPr>
        <w:t>«Физическая культура»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представлена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учебным предметом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«Физическая культура», </w:t>
      </w:r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которого  является укрепление здоровья, содействие гармоничному физическому, нравственному и социальному  развитию </w:t>
      </w:r>
      <w:proofErr w:type="gramStart"/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2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 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На освоение учебного предмета </w:t>
      </w:r>
      <w:r w:rsidRPr="004323E5">
        <w:rPr>
          <w:rFonts w:ascii="Times New Roman" w:eastAsia="Times New Roman" w:hAnsi="Times New Roman" w:cs="Times New Roman"/>
          <w:bCs/>
          <w:spacing w:val="-1"/>
          <w:sz w:val="24"/>
          <w:szCs w:val="24"/>
          <w:lang w:bidi="en-US"/>
        </w:rPr>
        <w:t xml:space="preserve">«Физическая культура» </w:t>
      </w:r>
      <w:r w:rsidRPr="004323E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выделя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ется 3 часа в неделю с </w:t>
      </w:r>
      <w:r w:rsidRPr="004323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класса.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   </w:t>
      </w:r>
      <w:r w:rsidRPr="004323E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Предметная область   </w:t>
      </w:r>
      <w:r w:rsidRPr="004323E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«</w:t>
      </w:r>
      <w:r w:rsidRPr="00EE0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религиозных культур и светской этики</w:t>
      </w:r>
      <w:r w:rsidRPr="004323E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»  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представлена </w:t>
      </w:r>
      <w:r w:rsidRPr="004323E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учебным  курсом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ОПК (Основы православной культуры)</w:t>
      </w: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>, который реализуется в   4  классах   1 час в неделю.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>Цель  изучения данного предмета: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 развитие представлений о значении нравственных норм и ценностей для достойной жизни личности, семьи и общества; 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формирование готовности к нравственному самосовершенствованию, духовному саморазвитию; 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</w:t>
      </w:r>
    </w:p>
    <w:p w:rsidR="00550A00" w:rsidRPr="004323E5" w:rsidRDefault="00550A00" w:rsidP="00550A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3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становление внутренней установки личности поступать согласно своей совести. </w:t>
      </w:r>
    </w:p>
    <w:p w:rsidR="00550A00" w:rsidRDefault="00550A00" w:rsidP="00550A00"/>
    <w:p w:rsidR="00550A00" w:rsidRDefault="00550A00" w:rsidP="00550A00"/>
    <w:p w:rsidR="00550A00" w:rsidRDefault="00550A00" w:rsidP="00550A00">
      <w:pPr>
        <w:pStyle w:val="Default"/>
        <w:rPr>
          <w:b/>
          <w:bCs/>
          <w:sz w:val="28"/>
          <w:szCs w:val="28"/>
        </w:rPr>
      </w:pPr>
    </w:p>
    <w:p w:rsidR="00550A00" w:rsidRDefault="00550A00" w:rsidP="00550A00">
      <w:pPr>
        <w:pStyle w:val="Default"/>
        <w:rPr>
          <w:b/>
          <w:bCs/>
          <w:sz w:val="28"/>
          <w:szCs w:val="28"/>
        </w:rPr>
      </w:pPr>
    </w:p>
    <w:p w:rsidR="00550A00" w:rsidRDefault="00550A00" w:rsidP="00550A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Учебный план начального общего образования. </w:t>
      </w:r>
    </w:p>
    <w:p w:rsidR="00550A00" w:rsidRDefault="00550A00" w:rsidP="00550A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0A00" w:rsidRDefault="00550A00" w:rsidP="00550A00">
      <w:pPr>
        <w:pStyle w:val="Default"/>
        <w:rPr>
          <w:b/>
          <w:bCs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57"/>
        <w:gridCol w:w="1679"/>
        <w:gridCol w:w="1147"/>
        <w:gridCol w:w="1133"/>
        <w:gridCol w:w="1141"/>
        <w:gridCol w:w="1278"/>
        <w:gridCol w:w="1276"/>
      </w:tblGrid>
      <w:tr w:rsidR="00550A00" w:rsidRPr="00330B6A" w:rsidTr="00D73D80">
        <w:trPr>
          <w:cantSplit/>
          <w:trHeight w:val="730"/>
        </w:trPr>
        <w:tc>
          <w:tcPr>
            <w:tcW w:w="1828" w:type="dxa"/>
            <w:vMerge w:val="restart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836" w:type="dxa"/>
            <w:gridSpan w:val="2"/>
            <w:vMerge w:val="restart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:rsidR="00550A00" w:rsidRDefault="00550A00" w:rsidP="00D73D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550A00" w:rsidRPr="00330B6A" w:rsidTr="00D73D80">
        <w:trPr>
          <w:trHeight w:val="495"/>
        </w:trPr>
        <w:tc>
          <w:tcPr>
            <w:tcW w:w="1828" w:type="dxa"/>
            <w:vMerge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3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278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50A00" w:rsidRPr="00330B6A" w:rsidTr="00D73D80">
        <w:trPr>
          <w:trHeight w:val="300"/>
        </w:trPr>
        <w:tc>
          <w:tcPr>
            <w:tcW w:w="4811" w:type="dxa"/>
            <w:gridSpan w:val="4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0A00" w:rsidRPr="00D1571A" w:rsidTr="00D73D80">
        <w:trPr>
          <w:trHeight w:val="30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50A00" w:rsidRPr="00330B6A" w:rsidRDefault="00111327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50A00" w:rsidRPr="00330B6A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41" w:type="dxa"/>
            <w:vAlign w:val="center"/>
          </w:tcPr>
          <w:p w:rsidR="00550A00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278" w:type="dxa"/>
            <w:vAlign w:val="center"/>
          </w:tcPr>
          <w:p w:rsidR="00550A00" w:rsidRPr="005B50D1" w:rsidRDefault="00111327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50A00" w:rsidRDefault="00111327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3D80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550A00" w:rsidRPr="00D1571A" w:rsidTr="00D73D80">
        <w:trPr>
          <w:trHeight w:val="315"/>
        </w:trPr>
        <w:tc>
          <w:tcPr>
            <w:tcW w:w="1985" w:type="dxa"/>
            <w:gridSpan w:val="2"/>
            <w:vMerge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50A00" w:rsidRPr="00D1571A" w:rsidTr="00D73D80">
        <w:trPr>
          <w:trHeight w:val="202"/>
        </w:trPr>
        <w:tc>
          <w:tcPr>
            <w:tcW w:w="1985" w:type="dxa"/>
            <w:gridSpan w:val="2"/>
            <w:vMerge w:val="restart"/>
            <w:vAlign w:val="center"/>
          </w:tcPr>
          <w:p w:rsidR="00550A00" w:rsidRPr="00405424" w:rsidRDefault="00550A00" w:rsidP="00D73D80">
            <w:pPr>
              <w:pStyle w:val="Default"/>
              <w:rPr>
                <w:rFonts w:eastAsia="Times New Roman"/>
                <w:sz w:val="18"/>
              </w:rPr>
            </w:pPr>
            <w:r w:rsidRPr="00732858">
              <w:rPr>
                <w:sz w:val="22"/>
                <w:szCs w:val="22"/>
              </w:rPr>
              <w:t xml:space="preserve">Родной язык и литературное чтение на родном языке 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50A00" w:rsidRPr="00732858" w:rsidRDefault="00550A00" w:rsidP="00D73D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328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Родной язык (русский)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50A00" w:rsidRPr="00405424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0A00" w:rsidRPr="00405424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73D8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0,25</w:t>
            </w:r>
          </w:p>
        </w:tc>
        <w:tc>
          <w:tcPr>
            <w:tcW w:w="1141" w:type="dxa"/>
            <w:vAlign w:val="center"/>
          </w:tcPr>
          <w:p w:rsidR="00550A00" w:rsidRPr="00405424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50A00" w:rsidRPr="00732858" w:rsidRDefault="0023738B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spacing w:line="240" w:lineRule="auto"/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0A00" w:rsidRPr="00732858" w:rsidRDefault="0023738B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3D80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550A00" w:rsidRPr="00D1571A" w:rsidTr="00D73D80">
        <w:trPr>
          <w:trHeight w:val="828"/>
        </w:trPr>
        <w:tc>
          <w:tcPr>
            <w:tcW w:w="1985" w:type="dxa"/>
            <w:gridSpan w:val="2"/>
            <w:vMerge/>
            <w:vAlign w:val="center"/>
          </w:tcPr>
          <w:p w:rsidR="00550A00" w:rsidRPr="00405424" w:rsidRDefault="00550A00" w:rsidP="00D73D80">
            <w:pPr>
              <w:pStyle w:val="Default"/>
              <w:rPr>
                <w:sz w:val="18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550A00" w:rsidRPr="00732858" w:rsidRDefault="00550A00" w:rsidP="00D73D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328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50A00" w:rsidRPr="00405424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0A00" w:rsidRPr="00405424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50A00" w:rsidRPr="00405424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73D8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0,25</w:t>
            </w:r>
          </w:p>
        </w:tc>
        <w:tc>
          <w:tcPr>
            <w:tcW w:w="1278" w:type="dxa"/>
            <w:vAlign w:val="center"/>
          </w:tcPr>
          <w:p w:rsidR="00550A00" w:rsidRPr="00732858" w:rsidRDefault="0023738B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spacing w:line="240" w:lineRule="auto"/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0A00" w:rsidRPr="00732858" w:rsidRDefault="00D73D8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  <w:r w:rsidR="00237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50A00" w:rsidRPr="00D1571A" w:rsidTr="00D73D80">
        <w:trPr>
          <w:trHeight w:val="300"/>
        </w:trPr>
        <w:tc>
          <w:tcPr>
            <w:tcW w:w="1985" w:type="dxa"/>
            <w:gridSpan w:val="2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50A00" w:rsidRPr="00D1571A" w:rsidTr="00D73D80">
        <w:trPr>
          <w:trHeight w:val="60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A00" w:rsidRPr="00D1571A" w:rsidTr="00D73D80">
        <w:trPr>
          <w:trHeight w:val="60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50A00" w:rsidRPr="00D1571A" w:rsidTr="00D73D80">
        <w:trPr>
          <w:trHeight w:val="30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0A00" w:rsidRPr="00D1571A" w:rsidTr="00D73D80">
        <w:trPr>
          <w:trHeight w:val="376"/>
        </w:trPr>
        <w:tc>
          <w:tcPr>
            <w:tcW w:w="1985" w:type="dxa"/>
            <w:gridSpan w:val="2"/>
            <w:vMerge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0A00" w:rsidRPr="00D1571A" w:rsidTr="00D73D80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0A00" w:rsidRPr="00D1571A" w:rsidTr="00D73D80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50A00" w:rsidRPr="00D1571A" w:rsidTr="00D73D80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550A00" w:rsidRPr="003A0122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A01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Основы религиозных культур и светской этики**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50A00" w:rsidRPr="00852E87" w:rsidRDefault="00550A00" w:rsidP="00D73D80">
            <w:pPr>
              <w:tabs>
                <w:tab w:val="left" w:pos="4500"/>
                <w:tab w:val="left" w:pos="9180"/>
                <w:tab w:val="left" w:pos="9360"/>
              </w:tabs>
              <w:ind w:firstLine="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50A00" w:rsidRPr="00D1571A" w:rsidTr="00D73D80">
        <w:trPr>
          <w:trHeight w:val="300"/>
        </w:trPr>
        <w:tc>
          <w:tcPr>
            <w:tcW w:w="3664" w:type="dxa"/>
            <w:gridSpan w:val="3"/>
            <w:shd w:val="clear" w:color="auto" w:fill="auto"/>
          </w:tcPr>
          <w:p w:rsidR="00550A00" w:rsidRPr="00795D42" w:rsidRDefault="00550A00" w:rsidP="00D73D8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795D42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50A00" w:rsidRDefault="00550A00" w:rsidP="0011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50A00" w:rsidRDefault="00550A00" w:rsidP="00D73D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A00" w:rsidRDefault="00550A00" w:rsidP="00D73D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A00" w:rsidRPr="00330B6A" w:rsidTr="00D73D80">
        <w:trPr>
          <w:trHeight w:val="615"/>
        </w:trPr>
        <w:tc>
          <w:tcPr>
            <w:tcW w:w="3664" w:type="dxa"/>
            <w:gridSpan w:val="3"/>
            <w:shd w:val="clear" w:color="auto" w:fill="auto"/>
            <w:vAlign w:val="center"/>
            <w:hideMark/>
          </w:tcPr>
          <w:p w:rsidR="00550A00" w:rsidRPr="00646D58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4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0A00" w:rsidRPr="00646D58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 w:rsidR="00550A00" w:rsidRPr="00646D58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1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8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550A00" w:rsidRDefault="00550A00" w:rsidP="00550A00">
      <w:pPr>
        <w:pStyle w:val="Default"/>
        <w:rPr>
          <w:rFonts w:eastAsia="Times New Roman"/>
          <w:lang w:eastAsia="ru-RU" w:bidi="ru-RU"/>
        </w:rPr>
      </w:pPr>
      <w:r>
        <w:rPr>
          <w:sz w:val="28"/>
          <w:szCs w:val="28"/>
        </w:rPr>
        <w:t xml:space="preserve">      </w:t>
      </w:r>
    </w:p>
    <w:p w:rsidR="00550A00" w:rsidRDefault="00550A00" w:rsidP="00550A00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0A00" w:rsidRDefault="00550A00" w:rsidP="00550A00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0A00" w:rsidRDefault="00550A00" w:rsidP="00550A00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0A00" w:rsidRDefault="00550A00" w:rsidP="00550A00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840"/>
        <w:gridCol w:w="1143"/>
        <w:gridCol w:w="1276"/>
        <w:gridCol w:w="1275"/>
        <w:gridCol w:w="1276"/>
        <w:gridCol w:w="992"/>
      </w:tblGrid>
      <w:tr w:rsidR="00550A00" w:rsidRPr="00330B6A" w:rsidTr="00D73D80">
        <w:trPr>
          <w:cantSplit/>
          <w:trHeight w:val="730"/>
        </w:trPr>
        <w:tc>
          <w:tcPr>
            <w:tcW w:w="1696" w:type="dxa"/>
            <w:vMerge w:val="restart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962" w:type="dxa"/>
            <w:gridSpan w:val="5"/>
            <w:shd w:val="clear" w:color="auto" w:fill="auto"/>
            <w:vAlign w:val="center"/>
          </w:tcPr>
          <w:p w:rsidR="00550A00" w:rsidRDefault="00550A00" w:rsidP="00D73D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за год</w:t>
            </w:r>
          </w:p>
        </w:tc>
      </w:tr>
      <w:tr w:rsidR="00550A00" w:rsidRPr="00330B6A" w:rsidTr="00D73D80">
        <w:trPr>
          <w:trHeight w:val="495"/>
        </w:trPr>
        <w:tc>
          <w:tcPr>
            <w:tcW w:w="1696" w:type="dxa"/>
            <w:vMerge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275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50A00" w:rsidRPr="00330B6A" w:rsidTr="00D73D80">
        <w:trPr>
          <w:trHeight w:val="300"/>
        </w:trPr>
        <w:tc>
          <w:tcPr>
            <w:tcW w:w="4679" w:type="dxa"/>
            <w:gridSpan w:val="3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1327" w:rsidRPr="00D1571A" w:rsidTr="00D73D80">
        <w:trPr>
          <w:trHeight w:val="3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11327" w:rsidRPr="00330B6A" w:rsidRDefault="00111327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11327" w:rsidRPr="00330B6A" w:rsidRDefault="00111327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11327" w:rsidRPr="00B820C3" w:rsidRDefault="00111327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111327" w:rsidRPr="00B820C3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275" w:type="dxa"/>
            <w:vAlign w:val="center"/>
          </w:tcPr>
          <w:p w:rsidR="00111327" w:rsidRPr="00B820C3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276" w:type="dxa"/>
            <w:vAlign w:val="center"/>
          </w:tcPr>
          <w:p w:rsidR="00111327" w:rsidRPr="00B820C3" w:rsidRDefault="00111327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C3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111327" w:rsidRPr="00B820C3" w:rsidRDefault="00D73D8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</w:p>
        </w:tc>
      </w:tr>
      <w:tr w:rsidR="00550A00" w:rsidRPr="00D1571A" w:rsidTr="00D73D80">
        <w:trPr>
          <w:trHeight w:val="315"/>
        </w:trPr>
        <w:tc>
          <w:tcPr>
            <w:tcW w:w="1696" w:type="dxa"/>
            <w:vMerge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330B6A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550A00" w:rsidRPr="00330B6A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5" w:type="dxa"/>
            <w:vAlign w:val="center"/>
          </w:tcPr>
          <w:p w:rsidR="00550A0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550A00" w:rsidRPr="00852E87" w:rsidRDefault="00550A00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550A00" w:rsidRPr="00852E87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550A00" w:rsidRPr="00B820C3" w:rsidTr="00D73D80">
        <w:trPr>
          <w:trHeight w:val="242"/>
        </w:trPr>
        <w:tc>
          <w:tcPr>
            <w:tcW w:w="1696" w:type="dxa"/>
            <w:vMerge w:val="restart"/>
            <w:vAlign w:val="center"/>
          </w:tcPr>
          <w:p w:rsidR="00550A00" w:rsidRPr="0074243F" w:rsidRDefault="00550A00" w:rsidP="00D73D80">
            <w:pPr>
              <w:pStyle w:val="Default"/>
              <w:rPr>
                <w:rFonts w:eastAsia="Times New Roman"/>
                <w:color w:val="auto"/>
                <w:sz w:val="18"/>
              </w:rPr>
            </w:pPr>
            <w:r w:rsidRPr="00B820C3">
              <w:rPr>
                <w:color w:val="auto"/>
                <w:sz w:val="22"/>
                <w:szCs w:val="22"/>
              </w:rPr>
              <w:t xml:space="preserve">Родной язык и литературное чтение на родном языке </w:t>
            </w:r>
          </w:p>
        </w:tc>
        <w:tc>
          <w:tcPr>
            <w:tcW w:w="1840" w:type="dxa"/>
            <w:shd w:val="clear" w:color="auto" w:fill="auto"/>
          </w:tcPr>
          <w:p w:rsidR="00550A00" w:rsidRPr="00B820C3" w:rsidRDefault="00550A00" w:rsidP="00D73D8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820C3">
              <w:rPr>
                <w:rFonts w:ascii="Times New Roman" w:hAnsi="Times New Roman" w:cs="Times New Roman"/>
                <w:sz w:val="20"/>
              </w:rPr>
              <w:t>Родной язык (русский)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A00" w:rsidRPr="00D211C0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A00" w:rsidRPr="00D211C0" w:rsidRDefault="00D73D8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bookmarkStart w:id="4" w:name="_GoBack"/>
        <w:bookmarkEnd w:id="4"/>
      </w:tr>
      <w:tr w:rsidR="00550A00" w:rsidRPr="00D211C0" w:rsidTr="00D73D80">
        <w:trPr>
          <w:trHeight w:val="657"/>
        </w:trPr>
        <w:tc>
          <w:tcPr>
            <w:tcW w:w="1696" w:type="dxa"/>
            <w:vMerge/>
            <w:vAlign w:val="center"/>
          </w:tcPr>
          <w:p w:rsidR="00550A00" w:rsidRPr="0074243F" w:rsidRDefault="00550A00" w:rsidP="00D73D80">
            <w:pPr>
              <w:pStyle w:val="Default"/>
              <w:rPr>
                <w:color w:val="auto"/>
                <w:sz w:val="18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550A00" w:rsidRPr="00B820C3" w:rsidRDefault="00550A00" w:rsidP="00D73D8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820C3">
              <w:rPr>
                <w:rFonts w:ascii="Times New Roman" w:hAnsi="Times New Roman" w:cs="Times New Roman"/>
                <w:sz w:val="20"/>
              </w:rPr>
              <w:t xml:space="preserve">Литературное чтение на родном (русском) языке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0A00" w:rsidRPr="00D211C0" w:rsidRDefault="00D73D8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A00" w:rsidRPr="00D211C0" w:rsidRDefault="00D73D8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550A00" w:rsidRPr="00D211C0" w:rsidTr="00D73D80">
        <w:trPr>
          <w:trHeight w:val="300"/>
        </w:trPr>
        <w:tc>
          <w:tcPr>
            <w:tcW w:w="1696" w:type="dxa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550A00" w:rsidRPr="00D211C0" w:rsidTr="00D73D80">
        <w:trPr>
          <w:trHeight w:val="600"/>
        </w:trPr>
        <w:tc>
          <w:tcPr>
            <w:tcW w:w="1696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550A00" w:rsidRPr="00D211C0" w:rsidTr="00D73D80">
        <w:trPr>
          <w:trHeight w:val="600"/>
        </w:trPr>
        <w:tc>
          <w:tcPr>
            <w:tcW w:w="1696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550A00" w:rsidRPr="00D211C0" w:rsidTr="00D73D80">
        <w:trPr>
          <w:trHeight w:val="3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50A00" w:rsidRPr="00D211C0" w:rsidTr="00D73D80">
        <w:trPr>
          <w:trHeight w:val="376"/>
        </w:trPr>
        <w:tc>
          <w:tcPr>
            <w:tcW w:w="1696" w:type="dxa"/>
            <w:vMerge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50A00" w:rsidRPr="00D211C0" w:rsidTr="00D73D80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50A00" w:rsidRPr="00D211C0" w:rsidRDefault="00550A00" w:rsidP="00D73D80">
            <w:pPr>
              <w:tabs>
                <w:tab w:val="left" w:pos="459"/>
                <w:tab w:val="left" w:pos="4500"/>
                <w:tab w:val="left" w:pos="9180"/>
                <w:tab w:val="left" w:pos="9360"/>
              </w:tabs>
              <w:ind w:left="-154" w:firstLine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50A00" w:rsidRPr="00D211C0" w:rsidTr="00D73D80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550A00" w:rsidRPr="00D211C0" w:rsidTr="00D73D80">
        <w:trPr>
          <w:trHeight w:val="300"/>
        </w:trPr>
        <w:tc>
          <w:tcPr>
            <w:tcW w:w="1696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Основы религиозных культур и светской этики**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11327" w:rsidRPr="00B820C3" w:rsidTr="00D73D80">
        <w:trPr>
          <w:trHeight w:val="300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111327" w:rsidRPr="00D211C0" w:rsidRDefault="00111327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111327" w:rsidRPr="00D211C0" w:rsidRDefault="00111327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111327" w:rsidRPr="00B820C3" w:rsidRDefault="00111327" w:rsidP="00D7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0C3"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327" w:rsidRPr="00B820C3" w:rsidRDefault="00111327" w:rsidP="00D7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0C3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1327" w:rsidRPr="00B820C3" w:rsidRDefault="00111327" w:rsidP="00D7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0C3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327" w:rsidRPr="00B820C3" w:rsidRDefault="00111327" w:rsidP="00111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0C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92" w:type="dxa"/>
          </w:tcPr>
          <w:p w:rsidR="00111327" w:rsidRPr="00B820C3" w:rsidRDefault="00111327" w:rsidP="00D7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0C3">
              <w:rPr>
                <w:rFonts w:ascii="Times New Roman" w:hAnsi="Times New Roman" w:cs="Times New Roman"/>
                <w:sz w:val="24"/>
              </w:rPr>
              <w:t>3039</w:t>
            </w:r>
          </w:p>
        </w:tc>
      </w:tr>
      <w:tr w:rsidR="00550A00" w:rsidRPr="00D211C0" w:rsidTr="00D73D80">
        <w:trPr>
          <w:trHeight w:val="300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A00" w:rsidRPr="00D211C0" w:rsidTr="00D73D80">
        <w:trPr>
          <w:trHeight w:val="801"/>
        </w:trPr>
        <w:tc>
          <w:tcPr>
            <w:tcW w:w="3536" w:type="dxa"/>
            <w:gridSpan w:val="2"/>
            <w:shd w:val="clear" w:color="auto" w:fill="auto"/>
          </w:tcPr>
          <w:p w:rsidR="00550A00" w:rsidRPr="00D211C0" w:rsidRDefault="00550A00" w:rsidP="00D73D80">
            <w:r w:rsidRPr="00D21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50A00" w:rsidRPr="00D211C0" w:rsidRDefault="00550A00" w:rsidP="00D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1C0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A00" w:rsidRPr="00D211C0" w:rsidRDefault="00111327" w:rsidP="00111327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ind w:left="-154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748</w:t>
            </w:r>
          </w:p>
        </w:tc>
        <w:tc>
          <w:tcPr>
            <w:tcW w:w="992" w:type="dxa"/>
            <w:vAlign w:val="center"/>
          </w:tcPr>
          <w:p w:rsidR="00550A00" w:rsidRPr="00D211C0" w:rsidRDefault="00550A00" w:rsidP="00D73D80">
            <w:pPr>
              <w:tabs>
                <w:tab w:val="left" w:pos="555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3039</w:t>
            </w:r>
          </w:p>
        </w:tc>
      </w:tr>
    </w:tbl>
    <w:p w:rsidR="00550A00" w:rsidRDefault="00550A00" w:rsidP="00550A00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0A00" w:rsidRPr="009A12A5" w:rsidRDefault="00550A00" w:rsidP="005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19AB" w:rsidRDefault="00550A00" w:rsidP="0086486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</w:t>
      </w:r>
      <w:r w:rsidR="007519AB" w:rsidRPr="0075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ежим работы школы</w:t>
      </w:r>
      <w:r w:rsidR="0075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924F0D" w:rsidRPr="00924F0D" w:rsidRDefault="00924F0D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учебного года в начальной школе при пятидневной учебной неделе составляет:</w:t>
      </w:r>
    </w:p>
    <w:p w:rsidR="00924F0D" w:rsidRPr="00924F0D" w:rsidRDefault="00924F0D" w:rsidP="0069701A">
      <w:pPr>
        <w:widowControl w:val="0"/>
        <w:numPr>
          <w:ilvl w:val="0"/>
          <w:numId w:val="8"/>
        </w:numPr>
        <w:tabs>
          <w:tab w:val="left" w:pos="34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proofErr w:type="gramStart"/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классе</w:t>
      </w:r>
      <w:proofErr w:type="gramEnd"/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92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33 учебные недели</w:t>
      </w:r>
      <w:r w:rsidR="001929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8C1B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929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21час/</w:t>
      </w:r>
      <w:proofErr w:type="spellStart"/>
      <w:r w:rsidR="001929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</w:t>
      </w:r>
      <w:proofErr w:type="spellEnd"/>
      <w:r w:rsidR="001929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24F0D" w:rsidRPr="00924F0D" w:rsidRDefault="00924F0D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 допустимый объем аудиторной нагрузки в год</w:t>
      </w:r>
      <w:r w:rsidRPr="0092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8C1B04" w:rsidRPr="007519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693</w:t>
      </w:r>
      <w:r w:rsidRPr="00924F0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</w:t>
      </w:r>
      <w:r w:rsidR="008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24F0D" w:rsidRPr="00924F0D" w:rsidRDefault="00924F0D" w:rsidP="0069701A">
      <w:pPr>
        <w:widowControl w:val="0"/>
        <w:numPr>
          <w:ilvl w:val="0"/>
          <w:numId w:val="8"/>
        </w:numPr>
        <w:tabs>
          <w:tab w:val="left" w:pos="34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2 - 4 классы — 34 учебные недели, 23 часа/</w:t>
      </w:r>
      <w:proofErr w:type="spellStart"/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</w:t>
      </w:r>
      <w:proofErr w:type="spellEnd"/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24F0D" w:rsidRPr="00924F0D" w:rsidRDefault="00924F0D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 допустимый объем аудиторной нагрузки в год: 782 часа.</w:t>
      </w:r>
    </w:p>
    <w:p w:rsidR="00924F0D" w:rsidRPr="00924F0D" w:rsidRDefault="00924F0D" w:rsidP="0069701A">
      <w:pPr>
        <w:widowControl w:val="0"/>
        <w:spacing w:after="24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основной образовательной программы начального общего образования должен включать количество учебных занятий за 4 учебных года не менее 2904 часов и не более 3345 (согласно требованиям ФГОС НОО).</w:t>
      </w:r>
    </w:p>
    <w:p w:rsidR="00924F0D" w:rsidRPr="00924F0D" w:rsidRDefault="00924F0D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Объем домашних заданий обучающимся с учетом возможности их выполнения в следующих пределах (по всем предметам в астрономических часах)</w:t>
      </w:r>
    </w:p>
    <w:p w:rsidR="00924F0D" w:rsidRPr="00924F0D" w:rsidRDefault="00924F0D" w:rsidP="0069701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2 -м - до 1,5 ч.,</w:t>
      </w:r>
    </w:p>
    <w:p w:rsidR="00924F0D" w:rsidRPr="00924F0D" w:rsidRDefault="00924F0D" w:rsidP="0069701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3-м - до 1,5 ч.,</w:t>
      </w:r>
    </w:p>
    <w:p w:rsidR="00924F0D" w:rsidRPr="00924F0D" w:rsidRDefault="00924F0D" w:rsidP="0069701A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4-м - до 2 ч. (СанПиН 2.4.2.2821-10, п.10.30).</w:t>
      </w:r>
    </w:p>
    <w:p w:rsidR="00924F0D" w:rsidRPr="00924F0D" w:rsidRDefault="00924F0D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Обучение в 1-м классе</w:t>
      </w: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с соблюдением следующих дополнительных требований:</w:t>
      </w:r>
    </w:p>
    <w:p w:rsidR="002674F9" w:rsidRDefault="002674F9" w:rsidP="0069701A">
      <w:pPr>
        <w:widowControl w:val="0"/>
        <w:numPr>
          <w:ilvl w:val="0"/>
          <w:numId w:val="7"/>
        </w:num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924F0D" w:rsidRPr="0026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чебные занятия проводятся по 5 - дневной учебной неделе</w:t>
      </w:r>
      <w:proofErr w:type="gramStart"/>
      <w:r w:rsidR="00924F0D" w:rsidRPr="0026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924F0D" w:rsidRPr="002674F9" w:rsidRDefault="00924F0D" w:rsidP="0069701A">
      <w:pPr>
        <w:widowControl w:val="0"/>
        <w:numPr>
          <w:ilvl w:val="0"/>
          <w:numId w:val="7"/>
        </w:num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предусмотрено использование "ступенчатого" режима обучения в первом полугодии</w:t>
      </w:r>
    </w:p>
    <w:p w:rsidR="00924F0D" w:rsidRPr="00924F0D" w:rsidRDefault="00924F0D" w:rsidP="0069701A">
      <w:pPr>
        <w:widowControl w:val="0"/>
        <w:numPr>
          <w:ilvl w:val="0"/>
          <w:numId w:val="9"/>
        </w:numPr>
        <w:tabs>
          <w:tab w:val="left" w:pos="66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сентябре, октябре - по 3 урока в день по 35 минут каждый,</w:t>
      </w:r>
    </w:p>
    <w:p w:rsidR="00924F0D" w:rsidRPr="00924F0D" w:rsidRDefault="00924F0D" w:rsidP="0069701A">
      <w:pPr>
        <w:widowControl w:val="0"/>
        <w:numPr>
          <w:ilvl w:val="0"/>
          <w:numId w:val="9"/>
        </w:numPr>
        <w:tabs>
          <w:tab w:val="left" w:pos="66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ноябре-декабре - по 4 урока в день по 35 минут каждый;</w:t>
      </w:r>
    </w:p>
    <w:p w:rsidR="00924F0D" w:rsidRPr="00924F0D" w:rsidRDefault="00924F0D" w:rsidP="0069701A">
      <w:pPr>
        <w:widowControl w:val="0"/>
        <w:numPr>
          <w:ilvl w:val="0"/>
          <w:numId w:val="9"/>
        </w:numPr>
        <w:tabs>
          <w:tab w:val="left" w:pos="629"/>
        </w:tabs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январь - май - по 4 урока в день по 40 минут каждый и один день в неделю 5 уроков за счет урока физической культуры;</w:t>
      </w:r>
    </w:p>
    <w:p w:rsidR="00924F0D" w:rsidRPr="00924F0D" w:rsidRDefault="00924F0D" w:rsidP="0069701A">
      <w:pPr>
        <w:widowControl w:val="0"/>
        <w:numPr>
          <w:ilvl w:val="0"/>
          <w:numId w:val="7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проводится без балльного оценивания знаний обучающихся и домашних заданий;</w:t>
      </w:r>
    </w:p>
    <w:p w:rsidR="00130199" w:rsidRPr="00130199" w:rsidRDefault="008C1B04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3"/>
        </w:rPr>
        <w:t xml:space="preserve">       </w:t>
      </w:r>
      <w:r w:rsidR="00130199" w:rsidRPr="00130199">
        <w:rPr>
          <w:rFonts w:ascii="Times New Roman" w:hAnsi="Times New Roman" w:cs="Times New Roman"/>
          <w:sz w:val="24"/>
          <w:szCs w:val="23"/>
        </w:rPr>
        <w:t xml:space="preserve"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 </w:t>
      </w:r>
      <w:r w:rsidR="0013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30199" w:rsidRPr="00130199" w:rsidRDefault="00130199" w:rsidP="0069701A">
      <w:pPr>
        <w:widowControl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30199" w:rsidRPr="00130199" w:rsidRDefault="00130199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-для обучающихся 1-х классов – 4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13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один раз в неделю 5 уроков за счет урока физической культуры</w:t>
      </w:r>
    </w:p>
    <w:p w:rsidR="00130199" w:rsidRDefault="00130199" w:rsidP="0069701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-для обучающихся  2-4-х классов – </w:t>
      </w:r>
      <w:r w:rsidR="0004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4-</w:t>
      </w:r>
      <w:r w:rsidRPr="0013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 уроков </w:t>
      </w:r>
      <w:r w:rsidR="0004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неделю</w:t>
      </w:r>
    </w:p>
    <w:p w:rsidR="00F52537" w:rsidRDefault="00F52537" w:rsidP="007519AB">
      <w:pPr>
        <w:widowControl w:val="0"/>
        <w:spacing w:after="0"/>
        <w:ind w:right="5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учебных предметов обязательной части организуется с использованием учебников, входящих в федеральный перечень учебников, утвержденный приказом Министерства образования и науки Российской Федерации от 31 марта 2014 № 253 «Об утверждении федерального перечня учебников, рекомендуемых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30184" w:rsidRDefault="00B30184" w:rsidP="007519AB">
      <w:pPr>
        <w:widowControl w:val="0"/>
        <w:spacing w:after="0"/>
        <w:ind w:right="5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0184" w:rsidRDefault="008C1B04" w:rsidP="00B301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B30184" w:rsidRPr="007519AB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B30184" w:rsidRDefault="00B30184" w:rsidP="00B3018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1.Календарные периоды учебного года.</w:t>
      </w:r>
    </w:p>
    <w:p w:rsidR="00B30184" w:rsidRDefault="00B30184" w:rsidP="00B301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Дата начала учебного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сентября</w:t>
      </w:r>
      <w:r w:rsidR="005C21FC">
        <w:rPr>
          <w:rFonts w:ascii="Times New Roman" w:eastAsia="Times New Roman" w:hAnsi="Times New Roman" w:cs="Times New Roman"/>
          <w:sz w:val="24"/>
          <w:szCs w:val="24"/>
        </w:rPr>
        <w:t xml:space="preserve"> 2018 г.</w:t>
      </w:r>
    </w:p>
    <w:p w:rsidR="00B30184" w:rsidRDefault="00B30184" w:rsidP="00B301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Дата окончания учебного года: 25 мая</w:t>
      </w:r>
      <w:r w:rsidR="005C21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30184" w:rsidRDefault="00B30184" w:rsidP="00B301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1.3.Продолжительность учебного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30184" w:rsidRDefault="00B30184" w:rsidP="00B301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-1-е классы – 33 недели</w:t>
      </w:r>
    </w:p>
    <w:p w:rsidR="00B30184" w:rsidRDefault="00B30184" w:rsidP="00B301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- 2-4-е классы – 34 недели</w:t>
      </w:r>
      <w:r w:rsidR="005C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184" w:rsidRPr="005C21FC" w:rsidRDefault="00B30184" w:rsidP="00B301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18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C21FC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учебных четвертей</w:t>
      </w:r>
    </w:p>
    <w:tbl>
      <w:tblPr>
        <w:tblStyle w:val="a5"/>
        <w:tblW w:w="0" w:type="auto"/>
        <w:tblLook w:val="04A0"/>
      </w:tblPr>
      <w:tblGrid>
        <w:gridCol w:w="3334"/>
        <w:gridCol w:w="2847"/>
        <w:gridCol w:w="3056"/>
      </w:tblGrid>
      <w:tr w:rsidR="005C21FC" w:rsidTr="005C21FC">
        <w:tc>
          <w:tcPr>
            <w:tcW w:w="3334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47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1FC" w:rsidTr="005C21FC">
        <w:tc>
          <w:tcPr>
            <w:tcW w:w="3334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47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01.09.2018-28.10.2018</w:t>
            </w:r>
          </w:p>
        </w:tc>
        <w:tc>
          <w:tcPr>
            <w:tcW w:w="3056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и 3 дня</w:t>
            </w:r>
          </w:p>
        </w:tc>
      </w:tr>
      <w:tr w:rsidR="005C21FC" w:rsidTr="005C21FC">
        <w:tc>
          <w:tcPr>
            <w:tcW w:w="3334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47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06.11.2018-27.12.2018</w:t>
            </w:r>
          </w:p>
        </w:tc>
        <w:tc>
          <w:tcPr>
            <w:tcW w:w="3056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и 3 дня</w:t>
            </w:r>
          </w:p>
        </w:tc>
      </w:tr>
      <w:tr w:rsidR="005C21FC" w:rsidTr="005C21FC">
        <w:tc>
          <w:tcPr>
            <w:tcW w:w="3334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47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10.01.2019-22.03.2019</w:t>
            </w:r>
          </w:p>
        </w:tc>
        <w:tc>
          <w:tcPr>
            <w:tcW w:w="3056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 и 3 дня</w:t>
            </w:r>
          </w:p>
        </w:tc>
      </w:tr>
      <w:tr w:rsidR="005C21FC" w:rsidTr="005C21FC">
        <w:tc>
          <w:tcPr>
            <w:tcW w:w="3334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47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01.04.2019-24.05.2019</w:t>
            </w:r>
          </w:p>
        </w:tc>
        <w:tc>
          <w:tcPr>
            <w:tcW w:w="3056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и 5 дней</w:t>
            </w:r>
          </w:p>
        </w:tc>
      </w:tr>
      <w:tr w:rsidR="005C21FC" w:rsidTr="005C21FC">
        <w:tc>
          <w:tcPr>
            <w:tcW w:w="3334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каникулы 1 класс</w:t>
            </w:r>
          </w:p>
        </w:tc>
        <w:tc>
          <w:tcPr>
            <w:tcW w:w="2847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18.02.2019-24.02.2019</w:t>
            </w:r>
          </w:p>
        </w:tc>
        <w:tc>
          <w:tcPr>
            <w:tcW w:w="3056" w:type="dxa"/>
          </w:tcPr>
          <w:p w:rsidR="005C21FC" w:rsidRDefault="005C21FC" w:rsidP="00B3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B30184" w:rsidRDefault="00B30184" w:rsidP="00B3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0184" w:rsidRDefault="00B30184" w:rsidP="00B3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226" w:rsidRDefault="008F2226" w:rsidP="008F2226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F2226" w:rsidRPr="00C53E17" w:rsidRDefault="008F2226" w:rsidP="008F2226">
      <w:pPr>
        <w:widowControl w:val="0"/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C53E17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3. Расписание звонков</w:t>
      </w:r>
    </w:p>
    <w:p w:rsidR="008F2226" w:rsidRDefault="00E74163" w:rsidP="008F2226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1-е классы</w:t>
      </w:r>
    </w:p>
    <w:tbl>
      <w:tblPr>
        <w:tblStyle w:val="a5"/>
        <w:tblW w:w="0" w:type="auto"/>
        <w:tblLook w:val="04A0"/>
      </w:tblPr>
      <w:tblGrid>
        <w:gridCol w:w="2309"/>
        <w:gridCol w:w="2309"/>
        <w:gridCol w:w="2309"/>
        <w:gridCol w:w="2310"/>
      </w:tblGrid>
      <w:tr w:rsidR="00E74163" w:rsidTr="00E74163"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Ноябрь-декабрь</w:t>
            </w:r>
          </w:p>
        </w:tc>
        <w:tc>
          <w:tcPr>
            <w:tcW w:w="2310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Январь </w:t>
            </w:r>
            <w:proofErr w:type="gram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-м</w:t>
            </w:r>
            <w:proofErr w:type="gramEnd"/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ай</w:t>
            </w:r>
          </w:p>
        </w:tc>
      </w:tr>
      <w:tr w:rsidR="00E74163" w:rsidTr="00E74163"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 урок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8.00-8.35</w:t>
            </w:r>
          </w:p>
        </w:tc>
        <w:tc>
          <w:tcPr>
            <w:tcW w:w="2309" w:type="dxa"/>
          </w:tcPr>
          <w:p w:rsidR="00E74163" w:rsidRDefault="00E74163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8.00-8.35</w:t>
            </w:r>
          </w:p>
        </w:tc>
        <w:tc>
          <w:tcPr>
            <w:tcW w:w="2310" w:type="dxa"/>
          </w:tcPr>
          <w:p w:rsidR="00E74163" w:rsidRDefault="00C53E17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8.00-8.40</w:t>
            </w:r>
          </w:p>
        </w:tc>
      </w:tr>
      <w:tr w:rsidR="00E74163" w:rsidTr="00E74163"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9.05-9.40</w:t>
            </w:r>
          </w:p>
        </w:tc>
        <w:tc>
          <w:tcPr>
            <w:tcW w:w="2309" w:type="dxa"/>
          </w:tcPr>
          <w:p w:rsidR="00E74163" w:rsidRDefault="00E74163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9.05-9.40</w:t>
            </w:r>
          </w:p>
        </w:tc>
        <w:tc>
          <w:tcPr>
            <w:tcW w:w="2310" w:type="dxa"/>
          </w:tcPr>
          <w:p w:rsidR="00E74163" w:rsidRDefault="00C53E17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9.05-9.45</w:t>
            </w:r>
          </w:p>
        </w:tc>
      </w:tr>
      <w:tr w:rsidR="00E74163" w:rsidTr="00E74163"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10.10-10.45</w:t>
            </w:r>
          </w:p>
        </w:tc>
        <w:tc>
          <w:tcPr>
            <w:tcW w:w="2309" w:type="dxa"/>
          </w:tcPr>
          <w:p w:rsidR="00E74163" w:rsidRDefault="00E74163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10.10-10.45</w:t>
            </w:r>
          </w:p>
        </w:tc>
        <w:tc>
          <w:tcPr>
            <w:tcW w:w="2310" w:type="dxa"/>
          </w:tcPr>
          <w:p w:rsidR="00E74163" w:rsidRDefault="00C53E17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10.10-10.50</w:t>
            </w:r>
          </w:p>
        </w:tc>
      </w:tr>
      <w:tr w:rsidR="00E74163" w:rsidTr="00E74163"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11.15-11.50</w:t>
            </w:r>
          </w:p>
        </w:tc>
        <w:tc>
          <w:tcPr>
            <w:tcW w:w="2310" w:type="dxa"/>
          </w:tcPr>
          <w:p w:rsidR="00E74163" w:rsidRDefault="00C53E17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11.15-11.55</w:t>
            </w:r>
          </w:p>
        </w:tc>
      </w:tr>
      <w:tr w:rsidR="00E74163" w:rsidTr="00E74163"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10" w:type="dxa"/>
          </w:tcPr>
          <w:p w:rsidR="00E74163" w:rsidRDefault="00C53E17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12.15-12.55</w:t>
            </w:r>
          </w:p>
        </w:tc>
      </w:tr>
      <w:tr w:rsidR="00E74163" w:rsidTr="00E74163"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Внеурочная деятельность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 12.00</w:t>
            </w:r>
          </w:p>
        </w:tc>
        <w:tc>
          <w:tcPr>
            <w:tcW w:w="2309" w:type="dxa"/>
          </w:tcPr>
          <w:p w:rsidR="00E74163" w:rsidRDefault="00E74163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 12.30</w:t>
            </w:r>
          </w:p>
        </w:tc>
        <w:tc>
          <w:tcPr>
            <w:tcW w:w="2310" w:type="dxa"/>
          </w:tcPr>
          <w:p w:rsidR="00E74163" w:rsidRDefault="00C53E17" w:rsidP="008F2226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 13.30</w:t>
            </w:r>
          </w:p>
        </w:tc>
      </w:tr>
    </w:tbl>
    <w:p w:rsidR="00E74163" w:rsidRDefault="00E74163" w:rsidP="008F2226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C53E17" w:rsidRDefault="00C53E17" w:rsidP="008F2226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2-4 классы</w:t>
      </w:r>
    </w:p>
    <w:tbl>
      <w:tblPr>
        <w:tblStyle w:val="a5"/>
        <w:tblW w:w="0" w:type="auto"/>
        <w:tblLook w:val="04A0"/>
      </w:tblPr>
      <w:tblGrid>
        <w:gridCol w:w="2309"/>
        <w:gridCol w:w="2309"/>
      </w:tblGrid>
      <w:tr w:rsidR="00C53E17" w:rsidTr="00D73D80"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Продолжительность урока</w:t>
            </w:r>
          </w:p>
        </w:tc>
      </w:tr>
      <w:tr w:rsidR="00C53E17" w:rsidTr="00D73D80"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 урок</w:t>
            </w:r>
          </w:p>
        </w:tc>
        <w:tc>
          <w:tcPr>
            <w:tcW w:w="2309" w:type="dxa"/>
          </w:tcPr>
          <w:p w:rsidR="00C53E17" w:rsidRDefault="00C53E17" w:rsidP="00C53E17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8.00-8.45</w:t>
            </w:r>
          </w:p>
        </w:tc>
      </w:tr>
      <w:tr w:rsidR="00C53E17" w:rsidTr="00D73D80"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309" w:type="dxa"/>
          </w:tcPr>
          <w:p w:rsidR="00C53E17" w:rsidRDefault="00C53E17" w:rsidP="00C53E17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9.05-9.50</w:t>
            </w:r>
          </w:p>
        </w:tc>
      </w:tr>
      <w:tr w:rsidR="00C53E17" w:rsidTr="00D73D80"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309" w:type="dxa"/>
          </w:tcPr>
          <w:p w:rsidR="00C53E17" w:rsidRDefault="00C53E17" w:rsidP="00C53E17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10.10-10.55</w:t>
            </w:r>
          </w:p>
        </w:tc>
      </w:tr>
      <w:tr w:rsidR="00C53E17" w:rsidTr="00D73D80"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11.15-12.00</w:t>
            </w:r>
          </w:p>
        </w:tc>
      </w:tr>
      <w:tr w:rsidR="00C53E17" w:rsidTr="00D73D80"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12.15-13.00</w:t>
            </w:r>
          </w:p>
        </w:tc>
      </w:tr>
      <w:tr w:rsidR="00C53E17" w:rsidTr="00D73D80">
        <w:tc>
          <w:tcPr>
            <w:tcW w:w="2309" w:type="dxa"/>
          </w:tcPr>
          <w:p w:rsidR="00C53E17" w:rsidRDefault="00C53E17" w:rsidP="00D73D80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Внеурочная деятельность</w:t>
            </w:r>
          </w:p>
        </w:tc>
        <w:tc>
          <w:tcPr>
            <w:tcW w:w="2309" w:type="dxa"/>
          </w:tcPr>
          <w:p w:rsidR="00C53E17" w:rsidRDefault="00C53E17" w:rsidP="00C53E17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 13.30</w:t>
            </w:r>
          </w:p>
        </w:tc>
      </w:tr>
    </w:tbl>
    <w:p w:rsidR="00C53E17" w:rsidRDefault="00C53E17" w:rsidP="008F2226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C53E17" w:rsidRPr="008F2226" w:rsidRDefault="00C53E17" w:rsidP="008F2226">
      <w:pPr>
        <w:widowControl w:val="0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C53E17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4.Организация промежуточной аттестации</w:t>
      </w:r>
    </w:p>
    <w:p w:rsidR="008310CC" w:rsidRPr="008310CC" w:rsidRDefault="008310CC" w:rsidP="0069701A">
      <w:pPr>
        <w:pStyle w:val="a3"/>
        <w:widowControl w:val="0"/>
        <w:spacing w:after="0"/>
        <w:ind w:left="0" w:firstLine="426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8310CC">
        <w:rPr>
          <w:rFonts w:ascii="Times New Roman" w:hAnsi="Times New Roman" w:cs="Times New Roman"/>
          <w:sz w:val="24"/>
          <w:szCs w:val="24"/>
        </w:rPr>
        <w:t>Промежуточная аттестация проводится во 2-4 классах по учебным четвертям.</w:t>
      </w:r>
    </w:p>
    <w:p w:rsidR="00AA3836" w:rsidRPr="000E0595" w:rsidRDefault="008C1B04" w:rsidP="00AA383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8310CC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A3836" w:rsidRPr="000E0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Формами промежуточной аттестации по </w:t>
      </w:r>
      <w:r w:rsidR="00AA38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итогам года </w:t>
      </w:r>
      <w:r w:rsidR="00AA3836" w:rsidRPr="000E0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(апрель-май) являются: </w:t>
      </w:r>
    </w:p>
    <w:p w:rsidR="008310CC" w:rsidRPr="008310CC" w:rsidRDefault="008310CC" w:rsidP="00831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310CC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8212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3327"/>
        <w:gridCol w:w="3086"/>
      </w:tblGrid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1-3-й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33E1C" w:rsidRPr="00F33E1C" w:rsidTr="008310CC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CC" w:rsidRPr="00F33E1C" w:rsidRDefault="008310CC" w:rsidP="0083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8310CC" w:rsidRDefault="008310CC" w:rsidP="008310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AB" w:rsidRPr="00C53E17" w:rsidRDefault="00C53E17" w:rsidP="008310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проводится без прекращения образовательной деятельности по предметам учебного плана</w:t>
      </w:r>
    </w:p>
    <w:p w:rsidR="005D270A" w:rsidRDefault="005D270A" w:rsidP="00130199">
      <w:pPr>
        <w:pStyle w:val="Default"/>
        <w:spacing w:line="276" w:lineRule="auto"/>
        <w:ind w:left="426"/>
        <w:rPr>
          <w:color w:val="auto"/>
        </w:rPr>
      </w:pPr>
    </w:p>
    <w:p w:rsidR="005D270A" w:rsidRDefault="005D270A" w:rsidP="00130199">
      <w:pPr>
        <w:pStyle w:val="Default"/>
        <w:spacing w:line="276" w:lineRule="auto"/>
        <w:ind w:left="426"/>
        <w:rPr>
          <w:color w:val="auto"/>
        </w:rPr>
      </w:pPr>
    </w:p>
    <w:p w:rsidR="005D270A" w:rsidRDefault="005D270A" w:rsidP="00130199">
      <w:pPr>
        <w:pStyle w:val="Default"/>
        <w:spacing w:line="276" w:lineRule="auto"/>
        <w:ind w:left="426"/>
        <w:rPr>
          <w:color w:val="auto"/>
        </w:rPr>
      </w:pPr>
    </w:p>
    <w:p w:rsidR="005D270A" w:rsidRDefault="005D270A" w:rsidP="00130199">
      <w:pPr>
        <w:pStyle w:val="Default"/>
        <w:spacing w:line="276" w:lineRule="auto"/>
        <w:ind w:left="426"/>
        <w:rPr>
          <w:color w:val="auto"/>
        </w:rPr>
      </w:pPr>
    </w:p>
    <w:p w:rsidR="005D270A" w:rsidRDefault="005D270A" w:rsidP="00130199">
      <w:pPr>
        <w:pStyle w:val="Default"/>
        <w:spacing w:line="276" w:lineRule="auto"/>
        <w:ind w:left="426"/>
        <w:rPr>
          <w:color w:val="auto"/>
        </w:rPr>
      </w:pPr>
    </w:p>
    <w:p w:rsidR="005D270A" w:rsidRDefault="005D270A" w:rsidP="00130199">
      <w:pPr>
        <w:pStyle w:val="Default"/>
        <w:spacing w:line="276" w:lineRule="auto"/>
        <w:ind w:left="426"/>
        <w:rPr>
          <w:color w:val="auto"/>
        </w:rPr>
      </w:pPr>
    </w:p>
    <w:p w:rsidR="005D270A" w:rsidRDefault="005D270A" w:rsidP="00130199">
      <w:pPr>
        <w:pStyle w:val="Default"/>
        <w:spacing w:line="276" w:lineRule="auto"/>
        <w:ind w:left="426"/>
        <w:rPr>
          <w:color w:val="auto"/>
        </w:rPr>
      </w:pPr>
    </w:p>
    <w:p w:rsidR="005D270A" w:rsidRDefault="005D270A" w:rsidP="005D270A">
      <w:pPr>
        <w:tabs>
          <w:tab w:val="left" w:pos="709"/>
        </w:tabs>
        <w:suppressAutoHyphens/>
        <w:spacing w:after="0" w:line="276" w:lineRule="atLeast"/>
        <w:ind w:right="252"/>
        <w:jc w:val="center"/>
        <w:rPr>
          <w:rFonts w:ascii="Times New Roman" w:eastAsia="Lucida Sans Unicode" w:hAnsi="Times New Roman" w:cs="Times New Roman"/>
          <w:b/>
          <w:kern w:val="1"/>
          <w:sz w:val="32"/>
          <w:lang w:eastAsia="ar-SA"/>
        </w:rPr>
        <w:sectPr w:rsidR="005D270A" w:rsidSect="00130199">
          <w:pgSz w:w="11904" w:h="17338"/>
          <w:pgMar w:top="1124" w:right="1414" w:bottom="1160" w:left="1469" w:header="720" w:footer="720" w:gutter="0"/>
          <w:cols w:space="720"/>
          <w:noEndnote/>
        </w:sectPr>
      </w:pPr>
    </w:p>
    <w:p w:rsidR="00283138" w:rsidRDefault="00283138" w:rsidP="00550A00">
      <w:pPr>
        <w:tabs>
          <w:tab w:val="left" w:pos="709"/>
        </w:tabs>
        <w:suppressAutoHyphens/>
        <w:spacing w:after="0" w:line="276" w:lineRule="atLeast"/>
        <w:ind w:right="252"/>
        <w:jc w:val="center"/>
      </w:pPr>
    </w:p>
    <w:sectPr w:rsidR="00283138" w:rsidSect="005D270A">
      <w:pgSz w:w="17338" w:h="11904" w:orient="landscape"/>
      <w:pgMar w:top="1469" w:right="1123" w:bottom="1276" w:left="11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840"/>
    <w:multiLevelType w:val="multilevel"/>
    <w:tmpl w:val="99D4C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D4BE1"/>
    <w:multiLevelType w:val="multilevel"/>
    <w:tmpl w:val="60D40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07C02"/>
    <w:multiLevelType w:val="multilevel"/>
    <w:tmpl w:val="44F6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F0ECC"/>
    <w:multiLevelType w:val="multilevel"/>
    <w:tmpl w:val="91529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9677E"/>
    <w:multiLevelType w:val="multilevel"/>
    <w:tmpl w:val="9392D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C69F3"/>
    <w:multiLevelType w:val="hybridMultilevel"/>
    <w:tmpl w:val="A61047B6"/>
    <w:lvl w:ilvl="0" w:tplc="02F26C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3B7C"/>
    <w:multiLevelType w:val="multilevel"/>
    <w:tmpl w:val="6ACC9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E4DDC"/>
    <w:multiLevelType w:val="multilevel"/>
    <w:tmpl w:val="D30C1CEA"/>
    <w:lvl w:ilvl="0"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770A2"/>
    <w:multiLevelType w:val="multilevel"/>
    <w:tmpl w:val="91F87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9200A"/>
    <w:multiLevelType w:val="multilevel"/>
    <w:tmpl w:val="93989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F47CA"/>
    <w:multiLevelType w:val="hybridMultilevel"/>
    <w:tmpl w:val="A4FE4946"/>
    <w:lvl w:ilvl="0" w:tplc="93E062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370E85"/>
    <w:multiLevelType w:val="multilevel"/>
    <w:tmpl w:val="8E7CB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024F3"/>
    <w:multiLevelType w:val="multilevel"/>
    <w:tmpl w:val="8B3AD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C6976"/>
    <w:multiLevelType w:val="hybridMultilevel"/>
    <w:tmpl w:val="FCF4C944"/>
    <w:lvl w:ilvl="0" w:tplc="02F26CB2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C0672A"/>
    <w:multiLevelType w:val="multilevel"/>
    <w:tmpl w:val="07083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EE5945"/>
    <w:multiLevelType w:val="hybridMultilevel"/>
    <w:tmpl w:val="C2B08CE6"/>
    <w:lvl w:ilvl="0" w:tplc="E8F6D6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223E7"/>
    <w:multiLevelType w:val="hybridMultilevel"/>
    <w:tmpl w:val="FFDC62B0"/>
    <w:lvl w:ilvl="0" w:tplc="02F26C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96707"/>
    <w:multiLevelType w:val="multilevel"/>
    <w:tmpl w:val="8F9E4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D52246"/>
    <w:multiLevelType w:val="multilevel"/>
    <w:tmpl w:val="182C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77637C"/>
    <w:multiLevelType w:val="multilevel"/>
    <w:tmpl w:val="9392D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644CAB"/>
    <w:multiLevelType w:val="hybridMultilevel"/>
    <w:tmpl w:val="166EFD7C"/>
    <w:lvl w:ilvl="0" w:tplc="D2B85E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26977"/>
    <w:multiLevelType w:val="multilevel"/>
    <w:tmpl w:val="73D4E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12507"/>
    <w:multiLevelType w:val="multilevel"/>
    <w:tmpl w:val="76563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93E82"/>
    <w:multiLevelType w:val="multilevel"/>
    <w:tmpl w:val="747A0B6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2571BA"/>
    <w:multiLevelType w:val="multilevel"/>
    <w:tmpl w:val="8804A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5"/>
  </w:num>
  <w:num w:numId="5">
    <w:abstractNumId w:val="15"/>
  </w:num>
  <w:num w:numId="6">
    <w:abstractNumId w:val="19"/>
  </w:num>
  <w:num w:numId="7">
    <w:abstractNumId w:val="7"/>
  </w:num>
  <w:num w:numId="8">
    <w:abstractNumId w:val="23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0"/>
  </w:num>
  <w:num w:numId="14">
    <w:abstractNumId w:val="24"/>
  </w:num>
  <w:num w:numId="15">
    <w:abstractNumId w:val="22"/>
  </w:num>
  <w:num w:numId="16">
    <w:abstractNumId w:val="8"/>
  </w:num>
  <w:num w:numId="17">
    <w:abstractNumId w:val="21"/>
  </w:num>
  <w:num w:numId="18">
    <w:abstractNumId w:val="3"/>
  </w:num>
  <w:num w:numId="19">
    <w:abstractNumId w:val="12"/>
  </w:num>
  <w:num w:numId="20">
    <w:abstractNumId w:val="6"/>
  </w:num>
  <w:num w:numId="21">
    <w:abstractNumId w:val="18"/>
  </w:num>
  <w:num w:numId="22">
    <w:abstractNumId w:val="11"/>
  </w:num>
  <w:num w:numId="23">
    <w:abstractNumId w:val="14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C1"/>
    <w:rsid w:val="00004861"/>
    <w:rsid w:val="000401FC"/>
    <w:rsid w:val="0009489C"/>
    <w:rsid w:val="000B4521"/>
    <w:rsid w:val="00111327"/>
    <w:rsid w:val="00130199"/>
    <w:rsid w:val="00140411"/>
    <w:rsid w:val="001929DB"/>
    <w:rsid w:val="0023738B"/>
    <w:rsid w:val="002669E2"/>
    <w:rsid w:val="002674F9"/>
    <w:rsid w:val="0027395B"/>
    <w:rsid w:val="00283138"/>
    <w:rsid w:val="00290063"/>
    <w:rsid w:val="002F618F"/>
    <w:rsid w:val="00325253"/>
    <w:rsid w:val="003349B3"/>
    <w:rsid w:val="0035089F"/>
    <w:rsid w:val="00405424"/>
    <w:rsid w:val="004D44C1"/>
    <w:rsid w:val="00511FCE"/>
    <w:rsid w:val="00550A00"/>
    <w:rsid w:val="00584BA2"/>
    <w:rsid w:val="0059443D"/>
    <w:rsid w:val="005B3BD1"/>
    <w:rsid w:val="005B50D1"/>
    <w:rsid w:val="005C21FC"/>
    <w:rsid w:val="005D270A"/>
    <w:rsid w:val="006457FB"/>
    <w:rsid w:val="00645CD2"/>
    <w:rsid w:val="00661206"/>
    <w:rsid w:val="006719B1"/>
    <w:rsid w:val="0069701A"/>
    <w:rsid w:val="00732858"/>
    <w:rsid w:val="0074243F"/>
    <w:rsid w:val="007519AB"/>
    <w:rsid w:val="007E1039"/>
    <w:rsid w:val="008272D1"/>
    <w:rsid w:val="008310CC"/>
    <w:rsid w:val="00864861"/>
    <w:rsid w:val="008C1B04"/>
    <w:rsid w:val="008D27D1"/>
    <w:rsid w:val="008F2226"/>
    <w:rsid w:val="00924F0D"/>
    <w:rsid w:val="00994F69"/>
    <w:rsid w:val="009A0B4C"/>
    <w:rsid w:val="009A12A5"/>
    <w:rsid w:val="009E6920"/>
    <w:rsid w:val="00AA3836"/>
    <w:rsid w:val="00AE22D3"/>
    <w:rsid w:val="00B30184"/>
    <w:rsid w:val="00B63EE7"/>
    <w:rsid w:val="00B820C3"/>
    <w:rsid w:val="00C21C28"/>
    <w:rsid w:val="00C53E17"/>
    <w:rsid w:val="00D73D80"/>
    <w:rsid w:val="00DF148B"/>
    <w:rsid w:val="00E47D68"/>
    <w:rsid w:val="00E74163"/>
    <w:rsid w:val="00F33E1C"/>
    <w:rsid w:val="00F52537"/>
    <w:rsid w:val="00F60CA5"/>
    <w:rsid w:val="00FE3252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10C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924F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924F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24F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4F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24F0D"/>
    <w:pPr>
      <w:widowControl w:val="0"/>
      <w:shd w:val="clear" w:color="auto" w:fill="FFFFFF"/>
      <w:spacing w:before="240" w:after="0" w:line="278" w:lineRule="exact"/>
      <w:ind w:hanging="3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24F0D"/>
    <w:pPr>
      <w:widowControl w:val="0"/>
      <w:shd w:val="clear" w:color="auto" w:fill="FFFFFF"/>
      <w:spacing w:after="0" w:line="278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8C1B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8272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2D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9E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21"/>
    <w:rsid w:val="009E6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E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10C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924F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924F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24F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4F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24F0D"/>
    <w:pPr>
      <w:widowControl w:val="0"/>
      <w:shd w:val="clear" w:color="auto" w:fill="FFFFFF"/>
      <w:spacing w:before="240" w:after="0" w:line="278" w:lineRule="exact"/>
      <w:ind w:hanging="3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24F0D"/>
    <w:pPr>
      <w:widowControl w:val="0"/>
      <w:shd w:val="clear" w:color="auto" w:fill="FFFFFF"/>
      <w:spacing w:after="0" w:line="278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8C1B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8272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2D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9E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21"/>
    <w:rsid w:val="009E6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E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12</cp:revision>
  <dcterms:created xsi:type="dcterms:W3CDTF">2018-10-23T10:26:00Z</dcterms:created>
  <dcterms:modified xsi:type="dcterms:W3CDTF">2019-01-09T09:24:00Z</dcterms:modified>
</cp:coreProperties>
</file>