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60" w:rsidRPr="00993560" w:rsidRDefault="00993560" w:rsidP="00993560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935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Организация питания</w:t>
      </w:r>
    </w:p>
    <w:p w:rsidR="00993560" w:rsidRPr="00993560" w:rsidRDefault="00993560" w:rsidP="00993560">
      <w:pPr>
        <w:spacing w:after="0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Уважаемые родители (законные представители)!</w:t>
      </w:r>
    </w:p>
    <w:p w:rsidR="00993560" w:rsidRPr="00993560" w:rsidRDefault="00993560" w:rsidP="00993560">
      <w:pPr>
        <w:spacing w:after="0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14 -15  апреля для </w:t>
      </w:r>
      <w:r w:rsidRPr="00993560">
        <w:rPr>
          <w:rFonts w:ascii="Arial" w:eastAsia="Times New Roman" w:hAnsi="Arial" w:cs="Arial"/>
          <w:color w:val="333333"/>
          <w:szCs w:val="20"/>
          <w:bdr w:val="none" w:sz="0" w:space="0" w:color="auto" w:frame="1"/>
          <w:shd w:val="clear" w:color="auto" w:fill="FFFFFF"/>
          <w:lang w:eastAsia="ru-RU"/>
        </w:rPr>
        <w:t>детей с 1 по 4 классы </w:t>
      </w: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и детей 5-11 классов, нуждающихся в дополнительном питании, </w:t>
      </w:r>
      <w:r w:rsidRPr="00993560">
        <w:rPr>
          <w:rFonts w:ascii="Arial" w:eastAsia="Times New Roman" w:hAnsi="Arial" w:cs="Arial"/>
          <w:color w:val="333333"/>
          <w:szCs w:val="20"/>
          <w:bdr w:val="none" w:sz="0" w:space="0" w:color="auto" w:frame="1"/>
          <w:shd w:val="clear" w:color="auto" w:fill="FFFFFF"/>
          <w:lang w:eastAsia="ru-RU"/>
        </w:rPr>
        <w:t>будут выданы продуктовые наборы.</w:t>
      </w:r>
    </w:p>
    <w:p w:rsidR="00993560" w:rsidRPr="00993560" w:rsidRDefault="00993560" w:rsidP="00993560">
      <w:pPr>
        <w:spacing w:after="0"/>
        <w:jc w:val="both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В связи со сложившейся санитарно-эпидемиологической ситуацией у</w:t>
      </w:r>
      <w:r w:rsidRPr="00993560">
        <w:rPr>
          <w:rFonts w:ascii="Arial" w:eastAsia="Times New Roman" w:hAnsi="Arial" w:cs="Arial"/>
          <w:color w:val="333333"/>
          <w:szCs w:val="20"/>
          <w:bdr w:val="none" w:sz="0" w:space="0" w:color="auto" w:frame="1"/>
          <w:shd w:val="clear" w:color="auto" w:fill="FFFFFF"/>
          <w:lang w:eastAsia="ru-RU"/>
        </w:rPr>
        <w:t>бедительная просьба родителям (законным представителям):</w:t>
      </w:r>
    </w:p>
    <w:p w:rsidR="00993560" w:rsidRPr="00993560" w:rsidRDefault="00993560" w:rsidP="00993560">
      <w:pPr>
        <w:numPr>
          <w:ilvl w:val="0"/>
          <w:numId w:val="1"/>
        </w:numPr>
        <w:spacing w:after="0"/>
        <w:ind w:left="1680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bdr w:val="none" w:sz="0" w:space="0" w:color="auto" w:frame="1"/>
          <w:shd w:val="clear" w:color="auto" w:fill="FFFFFF"/>
          <w:lang w:eastAsia="ru-RU"/>
        </w:rPr>
        <w:t>иметь  при  себе паспорт, </w:t>
      </w: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заявление на каждого ребенка</w:t>
      </w:r>
    </w:p>
    <w:p w:rsidR="00993560" w:rsidRPr="00993560" w:rsidRDefault="00993560" w:rsidP="00993560">
      <w:pPr>
        <w:numPr>
          <w:ilvl w:val="0"/>
          <w:numId w:val="1"/>
        </w:numPr>
        <w:spacing w:after="0"/>
        <w:ind w:left="1680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bdr w:val="none" w:sz="0" w:space="0" w:color="auto" w:frame="1"/>
          <w:shd w:val="clear" w:color="auto" w:fill="FFFFFF"/>
          <w:lang w:eastAsia="ru-RU"/>
        </w:rPr>
        <w:t>быть в  средствах индивидуальной защиты (медицинская маска и перчатки).</w:t>
      </w:r>
    </w:p>
    <w:p w:rsidR="00993560" w:rsidRPr="00993560" w:rsidRDefault="00993560" w:rsidP="00993560">
      <w:pPr>
        <w:spacing w:after="0"/>
        <w:jc w:val="both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Выдача наборов - </w:t>
      </w:r>
      <w:r w:rsidRPr="00993560">
        <w:rPr>
          <w:rFonts w:ascii="Arial" w:eastAsia="Times New Roman" w:hAnsi="Arial" w:cs="Arial"/>
          <w:b/>
          <w:bCs/>
          <w:color w:val="333333"/>
          <w:szCs w:val="20"/>
          <w:bdr w:val="none" w:sz="0" w:space="0" w:color="auto" w:frame="1"/>
          <w:lang w:eastAsia="ru-RU"/>
        </w:rPr>
        <w:t>строго по графику</w:t>
      </w: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, будет производиться  в прогимназии Дзержинского,111.</w:t>
      </w:r>
    </w:p>
    <w:p w:rsidR="00993560" w:rsidRPr="00993560" w:rsidRDefault="00993560" w:rsidP="00993560">
      <w:pPr>
        <w:spacing w:after="0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График выдачи продуктовых наборов: 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4111"/>
      </w:tblGrid>
      <w:tr w:rsidR="00993560" w:rsidRPr="00993560" w:rsidTr="0099356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выдачи</w:t>
            </w:r>
          </w:p>
        </w:tc>
      </w:tr>
      <w:tr w:rsidR="00993560" w:rsidRPr="00993560" w:rsidTr="00993560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10:00-10:30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10:30-11:00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11:00-11:30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– </w:t>
            </w: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1:30- 12:00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F10F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2:0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0-1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F10F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30 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3: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F10F7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:00-1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:</w:t>
            </w: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30</w:t>
            </w:r>
          </w:p>
        </w:tc>
      </w:tr>
      <w:tr w:rsidR="00993560" w:rsidRPr="00993560" w:rsidTr="00993560">
        <w:tc>
          <w:tcPr>
            <w:tcW w:w="12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10:00-10:30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10:30-11:00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11:00-11:30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11:30- 12:00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12:00-12:30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12:30 -13:00</w:t>
            </w:r>
          </w:p>
        </w:tc>
      </w:tr>
      <w:tr w:rsidR="00993560" w:rsidRPr="00993560" w:rsidTr="0099356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560" w:rsidRPr="00993560" w:rsidRDefault="00993560" w:rsidP="00993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99356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время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60" w:rsidRPr="00993560" w:rsidRDefault="00993560" w:rsidP="002C0C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935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13:00-13:30</w:t>
            </w:r>
          </w:p>
        </w:tc>
      </w:tr>
    </w:tbl>
    <w:p w:rsidR="00993560" w:rsidRPr="00993560" w:rsidRDefault="00993560" w:rsidP="00993560">
      <w:pPr>
        <w:spacing w:after="312" w:line="240" w:lineRule="auto"/>
        <w:rPr>
          <w:rFonts w:ascii="Arial" w:eastAsia="Times New Roman" w:hAnsi="Arial" w:cs="Arial"/>
          <w:color w:val="333333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Cs w:val="20"/>
          <w:lang w:eastAsia="ru-RU"/>
        </w:rPr>
        <w:t>Информацию уточняем у классного руководителя.</w:t>
      </w:r>
    </w:p>
    <w:p w:rsidR="00993560" w:rsidRPr="00993560" w:rsidRDefault="00993560" w:rsidP="00993560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Список набора продуктов для обучающихся 1-4 классов</w:t>
      </w:r>
    </w:p>
    <w:p w:rsidR="00993560" w:rsidRPr="00993560" w:rsidRDefault="00993560" w:rsidP="00993560">
      <w:pPr>
        <w:numPr>
          <w:ilvl w:val="0"/>
          <w:numId w:val="2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Рис, 850 гр.</w:t>
      </w:r>
    </w:p>
    <w:p w:rsidR="00993560" w:rsidRPr="00993560" w:rsidRDefault="00993560" w:rsidP="00993560">
      <w:pPr>
        <w:numPr>
          <w:ilvl w:val="0"/>
          <w:numId w:val="2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Геркулес, 1000 гр. или Гречка, 900 гр.</w:t>
      </w:r>
    </w:p>
    <w:p w:rsidR="00993560" w:rsidRPr="00993560" w:rsidRDefault="00993560" w:rsidP="00993560">
      <w:pPr>
        <w:numPr>
          <w:ilvl w:val="0"/>
          <w:numId w:val="2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Макароны, 900 гр.</w:t>
      </w:r>
    </w:p>
    <w:p w:rsidR="00993560" w:rsidRPr="00993560" w:rsidRDefault="00993560" w:rsidP="00993560">
      <w:pPr>
        <w:numPr>
          <w:ilvl w:val="0"/>
          <w:numId w:val="2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Сок фруктовый,  1 л.</w:t>
      </w:r>
    </w:p>
    <w:p w:rsidR="00993560" w:rsidRPr="00993560" w:rsidRDefault="00993560" w:rsidP="00993560">
      <w:pPr>
        <w:numPr>
          <w:ilvl w:val="0"/>
          <w:numId w:val="2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Чай, 1 упаковка (25 пакетиков)</w:t>
      </w:r>
    </w:p>
    <w:p w:rsidR="00993560" w:rsidRPr="00993560" w:rsidRDefault="00993560" w:rsidP="00993560">
      <w:pPr>
        <w:numPr>
          <w:ilvl w:val="0"/>
          <w:numId w:val="2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Сгущённое молоко – 1 банка</w:t>
      </w:r>
    </w:p>
    <w:p w:rsidR="00993560" w:rsidRPr="00993560" w:rsidRDefault="00993560" w:rsidP="00993560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bdr w:val="none" w:sz="0" w:space="0" w:color="auto" w:frame="1"/>
          <w:lang w:eastAsia="ru-RU"/>
        </w:rPr>
        <w:t>Список набора продуктов для обучающихся -  детей из малоимущих семей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Тушёнка свиная – 1 банка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Консервы рыбные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1 банка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Гречка, 900 гр.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Макароны, 900 гр.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Сок фруктовый, 1 л.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Сгущённое молоко – 1 банка</w:t>
      </w:r>
    </w:p>
    <w:p w:rsidR="00993560" w:rsidRPr="00993560" w:rsidRDefault="00993560" w:rsidP="00993560">
      <w:pPr>
        <w:numPr>
          <w:ilvl w:val="0"/>
          <w:numId w:val="3"/>
        </w:numPr>
        <w:spacing w:line="240" w:lineRule="auto"/>
        <w:ind w:left="9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35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Песок сахарный, 900 гр.</w:t>
      </w:r>
    </w:p>
    <w:p w:rsidR="00EC74DF" w:rsidRDefault="00EC74DF"/>
    <w:sectPr w:rsidR="00EC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4A87"/>
    <w:multiLevelType w:val="multilevel"/>
    <w:tmpl w:val="D71A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36A"/>
    <w:multiLevelType w:val="multilevel"/>
    <w:tmpl w:val="0FF2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66754"/>
    <w:multiLevelType w:val="multilevel"/>
    <w:tmpl w:val="7C6E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60"/>
    <w:rsid w:val="00993560"/>
    <w:rsid w:val="00E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2020-04-09T17:09:00Z</dcterms:created>
  <dcterms:modified xsi:type="dcterms:W3CDTF">2020-04-09T17:23:00Z</dcterms:modified>
</cp:coreProperties>
</file>